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08D" w:rsidRDefault="006D675C" w:rsidP="006D675C">
      <w:pPr>
        <w:pStyle w:val="NormalnyWeb"/>
        <w:spacing w:before="0" w:beforeAutospacing="0" w:after="0" w:afterAutospacing="0"/>
        <w:jc w:val="center"/>
        <w:rPr>
          <w:rStyle w:val="Pogrubienie"/>
          <w:color w:val="17365D" w:themeColor="text2" w:themeShade="BF"/>
        </w:rPr>
      </w:pPr>
      <w:r w:rsidRPr="00E67DCD">
        <w:rPr>
          <w:rStyle w:val="Pogrubienie"/>
          <w:color w:val="17365D" w:themeColor="text2" w:themeShade="BF"/>
        </w:rPr>
        <w:t>REKRUTACJA</w:t>
      </w:r>
      <w:r w:rsidR="00B36A36">
        <w:rPr>
          <w:rStyle w:val="Pogrubienie"/>
          <w:color w:val="17365D" w:themeColor="text2" w:themeShade="BF"/>
        </w:rPr>
        <w:t xml:space="preserve">NA ROK SZKOLNY </w:t>
      </w:r>
      <w:r w:rsidR="0077608D">
        <w:rPr>
          <w:rStyle w:val="Pogrubienie"/>
          <w:color w:val="17365D" w:themeColor="text2" w:themeShade="BF"/>
        </w:rPr>
        <w:t>2019/2020</w:t>
      </w:r>
    </w:p>
    <w:p w:rsidR="006D675C" w:rsidRPr="00E67DCD" w:rsidRDefault="006D675C" w:rsidP="006D675C">
      <w:pPr>
        <w:pStyle w:val="NormalnyWeb"/>
        <w:spacing w:before="0" w:beforeAutospacing="0" w:after="0" w:afterAutospacing="0"/>
        <w:jc w:val="center"/>
        <w:rPr>
          <w:rStyle w:val="Pogrubienie"/>
          <w:color w:val="17365D" w:themeColor="text2" w:themeShade="BF"/>
        </w:rPr>
      </w:pPr>
      <w:r w:rsidRPr="00E67DCD">
        <w:rPr>
          <w:rStyle w:val="Pogrubienie"/>
          <w:color w:val="17365D" w:themeColor="text2" w:themeShade="BF"/>
        </w:rPr>
        <w:t xml:space="preserve"> DO </w:t>
      </w:r>
      <w:r>
        <w:rPr>
          <w:rStyle w:val="Pogrubienie"/>
          <w:color w:val="17365D" w:themeColor="text2" w:themeShade="BF"/>
        </w:rPr>
        <w:t xml:space="preserve">PUBLICZNYCH </w:t>
      </w:r>
      <w:r w:rsidRPr="00E67DCD">
        <w:rPr>
          <w:rStyle w:val="Pogrubienie"/>
          <w:color w:val="17365D" w:themeColor="text2" w:themeShade="BF"/>
        </w:rPr>
        <w:t xml:space="preserve">PRZEDSZKOLI </w:t>
      </w:r>
    </w:p>
    <w:p w:rsidR="006D675C" w:rsidRPr="00E67DCD" w:rsidRDefault="006D675C" w:rsidP="006D675C">
      <w:pPr>
        <w:pStyle w:val="NormalnyWeb"/>
        <w:spacing w:before="0" w:beforeAutospacing="0" w:after="0" w:afterAutospacing="0"/>
        <w:jc w:val="center"/>
        <w:rPr>
          <w:rStyle w:val="Pogrubienie"/>
          <w:color w:val="17365D" w:themeColor="text2" w:themeShade="BF"/>
        </w:rPr>
      </w:pPr>
      <w:r w:rsidRPr="00E67DCD">
        <w:rPr>
          <w:rStyle w:val="Pogrubienie"/>
          <w:color w:val="17365D" w:themeColor="text2" w:themeShade="BF"/>
        </w:rPr>
        <w:t xml:space="preserve">I ODDZIAŁÓW PRZEDSZKOLNYCH </w:t>
      </w:r>
    </w:p>
    <w:p w:rsidR="006D675C" w:rsidRDefault="006D675C" w:rsidP="006D675C">
      <w:pPr>
        <w:pStyle w:val="NormalnyWeb"/>
        <w:spacing w:before="0" w:beforeAutospacing="0" w:after="0" w:afterAutospacing="0"/>
        <w:jc w:val="center"/>
        <w:rPr>
          <w:rStyle w:val="Pogrubienie"/>
          <w:color w:val="17365D" w:themeColor="text2" w:themeShade="BF"/>
        </w:rPr>
      </w:pPr>
      <w:r w:rsidRPr="00E67DCD">
        <w:rPr>
          <w:rStyle w:val="Pogrubienie"/>
          <w:color w:val="17365D" w:themeColor="text2" w:themeShade="BF"/>
        </w:rPr>
        <w:t xml:space="preserve">W </w:t>
      </w:r>
      <w:r>
        <w:rPr>
          <w:rStyle w:val="Pogrubienie"/>
          <w:color w:val="17365D" w:themeColor="text2" w:themeShade="BF"/>
        </w:rPr>
        <w:t xml:space="preserve">PUBLICZNYCH </w:t>
      </w:r>
      <w:r w:rsidRPr="00E67DCD">
        <w:rPr>
          <w:rStyle w:val="Pogrubienie"/>
          <w:color w:val="17365D" w:themeColor="text2" w:themeShade="BF"/>
        </w:rPr>
        <w:t>SZKOŁACH PODSTAWOWYCH</w:t>
      </w:r>
    </w:p>
    <w:p w:rsidR="006D675C" w:rsidRPr="00E67DCD" w:rsidRDefault="006D675C" w:rsidP="006D675C">
      <w:pPr>
        <w:pStyle w:val="NormalnyWeb"/>
        <w:spacing w:before="0" w:beforeAutospacing="0" w:after="0" w:afterAutospacing="0"/>
        <w:jc w:val="center"/>
        <w:rPr>
          <w:rStyle w:val="Pogrubienie"/>
          <w:color w:val="17365D" w:themeColor="text2" w:themeShade="BF"/>
        </w:rPr>
      </w:pPr>
      <w:r>
        <w:rPr>
          <w:rStyle w:val="Pogrubienie"/>
          <w:color w:val="17365D" w:themeColor="text2" w:themeShade="BF"/>
        </w:rPr>
        <w:t>W RUMI</w:t>
      </w:r>
    </w:p>
    <w:p w:rsidR="0077608D" w:rsidRDefault="0077608D" w:rsidP="006D675C">
      <w:pPr>
        <w:pStyle w:val="NormalnyWeb"/>
        <w:spacing w:before="0" w:beforeAutospacing="0" w:after="0" w:afterAutospacing="0"/>
        <w:rPr>
          <w:rStyle w:val="Pogrubienie"/>
          <w:color w:val="17365D" w:themeColor="text2" w:themeShade="BF"/>
        </w:rPr>
      </w:pPr>
    </w:p>
    <w:p w:rsidR="0084442F" w:rsidRDefault="0077608D" w:rsidP="0077608D">
      <w:pPr>
        <w:pStyle w:val="NormalnyWeb"/>
        <w:spacing w:before="0" w:beforeAutospacing="0" w:after="0" w:afterAutospacing="0"/>
        <w:jc w:val="both"/>
        <w:rPr>
          <w:rStyle w:val="Pogrubienie"/>
          <w:color w:val="FF0000"/>
        </w:rPr>
      </w:pPr>
      <w:r w:rsidRPr="0077608D">
        <w:rPr>
          <w:rStyle w:val="Pogrubienie"/>
          <w:color w:val="FF0000"/>
        </w:rPr>
        <w:t xml:space="preserve">DOTYCZY: </w:t>
      </w:r>
    </w:p>
    <w:p w:rsidR="00AE285C" w:rsidRDefault="00AE285C" w:rsidP="0077608D">
      <w:pPr>
        <w:pStyle w:val="NormalnyWeb"/>
        <w:spacing w:before="0" w:beforeAutospacing="0" w:after="0" w:afterAutospacing="0"/>
        <w:jc w:val="both"/>
        <w:rPr>
          <w:rStyle w:val="Pogrubienie"/>
          <w:color w:val="FF0000"/>
        </w:rPr>
      </w:pPr>
      <w:r>
        <w:rPr>
          <w:rStyle w:val="Pogrubienie"/>
          <w:color w:val="FF0000"/>
        </w:rPr>
        <w:t xml:space="preserve">       przedszkoli:</w:t>
      </w:r>
    </w:p>
    <w:p w:rsidR="0084442F" w:rsidRDefault="0077608D" w:rsidP="0084442F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rPr>
          <w:rStyle w:val="Pogrubienie"/>
          <w:color w:val="FF0000"/>
        </w:rPr>
      </w:pPr>
      <w:r w:rsidRPr="0077608D">
        <w:rPr>
          <w:rStyle w:val="Pogrubienie"/>
          <w:color w:val="FF0000"/>
        </w:rPr>
        <w:t xml:space="preserve">„Słonecznej Jedynki” przedszkola nr 1, </w:t>
      </w:r>
    </w:p>
    <w:p w:rsidR="0084442F" w:rsidRDefault="0077608D" w:rsidP="0084442F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rPr>
          <w:rStyle w:val="Pogrubienie"/>
          <w:color w:val="FF0000"/>
        </w:rPr>
      </w:pPr>
      <w:r w:rsidRPr="0077608D">
        <w:rPr>
          <w:rStyle w:val="Pogrubienie"/>
          <w:color w:val="FF0000"/>
        </w:rPr>
        <w:t xml:space="preserve">„Bajki” przedszkola nr 2, </w:t>
      </w:r>
    </w:p>
    <w:p w:rsidR="00AE285C" w:rsidRDefault="0077608D" w:rsidP="0084442F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rPr>
          <w:rStyle w:val="Pogrubienie"/>
          <w:color w:val="FF0000"/>
        </w:rPr>
      </w:pPr>
      <w:r w:rsidRPr="0077608D">
        <w:rPr>
          <w:rStyle w:val="Pogrubienie"/>
          <w:color w:val="FF0000"/>
        </w:rPr>
        <w:t xml:space="preserve">Przedszkola pod Topolą </w:t>
      </w:r>
    </w:p>
    <w:p w:rsidR="00AE285C" w:rsidRDefault="0077608D" w:rsidP="00AE285C">
      <w:pPr>
        <w:pStyle w:val="NormalnyWeb"/>
        <w:spacing w:before="0" w:beforeAutospacing="0" w:after="0" w:afterAutospacing="0"/>
        <w:ind w:left="360"/>
        <w:jc w:val="both"/>
        <w:rPr>
          <w:rStyle w:val="Pogrubienie"/>
          <w:color w:val="FF0000"/>
        </w:rPr>
      </w:pPr>
      <w:r w:rsidRPr="00AE285C">
        <w:rPr>
          <w:rStyle w:val="Pogrubienie"/>
          <w:color w:val="FF0000"/>
        </w:rPr>
        <w:t xml:space="preserve">oraz oddziałów wychowania przedszkolnego w: </w:t>
      </w:r>
    </w:p>
    <w:p w:rsidR="00AE285C" w:rsidRDefault="0077608D" w:rsidP="00AE285C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rPr>
          <w:rStyle w:val="Pogrubienie"/>
          <w:color w:val="FF0000"/>
        </w:rPr>
      </w:pPr>
      <w:r w:rsidRPr="00AE285C">
        <w:rPr>
          <w:rStyle w:val="Pogrubienie"/>
          <w:color w:val="FF0000"/>
        </w:rPr>
        <w:t>Szkole Podstawowej Nr 1,</w:t>
      </w:r>
    </w:p>
    <w:p w:rsidR="00AE285C" w:rsidRDefault="0084442F" w:rsidP="00AE285C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rPr>
          <w:rStyle w:val="Pogrubienie"/>
          <w:color w:val="FF0000"/>
        </w:rPr>
      </w:pPr>
      <w:r w:rsidRPr="00AE285C">
        <w:rPr>
          <w:rStyle w:val="Pogrubienie"/>
          <w:color w:val="FF0000"/>
        </w:rPr>
        <w:t xml:space="preserve">Szkole Podstawowej Nr </w:t>
      </w:r>
      <w:r w:rsidR="0077608D" w:rsidRPr="00AE285C">
        <w:rPr>
          <w:rStyle w:val="Pogrubienie"/>
          <w:color w:val="FF0000"/>
        </w:rPr>
        <w:t xml:space="preserve">4, </w:t>
      </w:r>
    </w:p>
    <w:p w:rsidR="00AE285C" w:rsidRDefault="0084442F" w:rsidP="00AE285C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rPr>
          <w:rStyle w:val="Pogrubienie"/>
          <w:color w:val="FF0000"/>
        </w:rPr>
      </w:pPr>
      <w:r w:rsidRPr="00AE285C">
        <w:rPr>
          <w:rStyle w:val="Pogrubienie"/>
          <w:color w:val="FF0000"/>
        </w:rPr>
        <w:t xml:space="preserve">Szkole Podstawowej Nr </w:t>
      </w:r>
      <w:r w:rsidR="0077608D" w:rsidRPr="00AE285C">
        <w:rPr>
          <w:rStyle w:val="Pogrubienie"/>
          <w:color w:val="FF0000"/>
        </w:rPr>
        <w:t xml:space="preserve">6, </w:t>
      </w:r>
    </w:p>
    <w:p w:rsidR="00AE285C" w:rsidRDefault="0084442F" w:rsidP="00AE285C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rPr>
          <w:rStyle w:val="Pogrubienie"/>
          <w:color w:val="FF0000"/>
        </w:rPr>
      </w:pPr>
      <w:r w:rsidRPr="00AE285C">
        <w:rPr>
          <w:rStyle w:val="Pogrubienie"/>
          <w:color w:val="FF0000"/>
        </w:rPr>
        <w:t xml:space="preserve">Szkole Podstawowej Nr </w:t>
      </w:r>
      <w:r w:rsidR="0077608D" w:rsidRPr="00AE285C">
        <w:rPr>
          <w:rStyle w:val="Pogrubienie"/>
          <w:color w:val="FF0000"/>
        </w:rPr>
        <w:t xml:space="preserve">7, </w:t>
      </w:r>
    </w:p>
    <w:p w:rsidR="00AE285C" w:rsidRDefault="0084442F" w:rsidP="00AE285C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rPr>
          <w:rStyle w:val="Pogrubienie"/>
          <w:color w:val="FF0000"/>
        </w:rPr>
      </w:pPr>
      <w:r w:rsidRPr="00AE285C">
        <w:rPr>
          <w:rStyle w:val="Pogrubienie"/>
          <w:color w:val="FF0000"/>
        </w:rPr>
        <w:t xml:space="preserve">Szkole Podstawowej Nr </w:t>
      </w:r>
      <w:r w:rsidR="0077608D" w:rsidRPr="00AE285C">
        <w:rPr>
          <w:rStyle w:val="Pogrubienie"/>
          <w:color w:val="FF0000"/>
        </w:rPr>
        <w:t xml:space="preserve">8, </w:t>
      </w:r>
    </w:p>
    <w:p w:rsidR="00AE285C" w:rsidRDefault="0084442F" w:rsidP="00AE285C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rPr>
          <w:rStyle w:val="Pogrubienie"/>
          <w:color w:val="FF0000"/>
        </w:rPr>
      </w:pPr>
      <w:r w:rsidRPr="00AE285C">
        <w:rPr>
          <w:rStyle w:val="Pogrubienie"/>
          <w:color w:val="FF0000"/>
        </w:rPr>
        <w:t xml:space="preserve">Szkole Podstawowej Nr </w:t>
      </w:r>
      <w:r w:rsidR="0077608D" w:rsidRPr="00AE285C">
        <w:rPr>
          <w:rStyle w:val="Pogrubienie"/>
          <w:color w:val="FF0000"/>
        </w:rPr>
        <w:t xml:space="preserve">9, </w:t>
      </w:r>
    </w:p>
    <w:p w:rsidR="0077608D" w:rsidRPr="00AE285C" w:rsidRDefault="0084442F" w:rsidP="00AE285C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rPr>
          <w:rStyle w:val="Pogrubienie"/>
          <w:color w:val="FF0000"/>
        </w:rPr>
      </w:pPr>
      <w:r w:rsidRPr="00AE285C">
        <w:rPr>
          <w:rStyle w:val="Pogrubienie"/>
          <w:color w:val="FF0000"/>
        </w:rPr>
        <w:t xml:space="preserve">Szkole Podstawowej Nr </w:t>
      </w:r>
      <w:r w:rsidR="0077608D" w:rsidRPr="00AE285C">
        <w:rPr>
          <w:rStyle w:val="Pogrubienie"/>
          <w:color w:val="FF0000"/>
        </w:rPr>
        <w:t xml:space="preserve">10.   </w:t>
      </w:r>
    </w:p>
    <w:p w:rsidR="006D675C" w:rsidRDefault="006D675C" w:rsidP="006D675C">
      <w:pPr>
        <w:pStyle w:val="NormalnyWeb"/>
        <w:jc w:val="both"/>
        <w:rPr>
          <w:rStyle w:val="Pogrubienie"/>
          <w:color w:val="17365D" w:themeColor="text2" w:themeShade="BF"/>
        </w:rPr>
      </w:pPr>
      <w:r w:rsidRPr="006C3B2C">
        <w:rPr>
          <w:rStyle w:val="Pogrubienie"/>
          <w:color w:val="17365D" w:themeColor="text2" w:themeShade="BF"/>
        </w:rPr>
        <w:t>Zasady prowadzenia postępowania rekrutacyjnego do samorządowych przedszkoli i oddziałów przedszkolnych w szkołach podstawowych na rok szkolny 20</w:t>
      </w:r>
      <w:r w:rsidR="0055348F">
        <w:rPr>
          <w:rStyle w:val="Pogrubienie"/>
          <w:color w:val="17365D" w:themeColor="text2" w:themeShade="BF"/>
        </w:rPr>
        <w:t>19</w:t>
      </w:r>
      <w:r w:rsidRPr="006C3B2C">
        <w:rPr>
          <w:rStyle w:val="Pogrubienie"/>
          <w:color w:val="17365D" w:themeColor="text2" w:themeShade="BF"/>
        </w:rPr>
        <w:t>/20</w:t>
      </w:r>
      <w:r w:rsidR="0055348F">
        <w:rPr>
          <w:rStyle w:val="Pogrubienie"/>
          <w:color w:val="17365D" w:themeColor="text2" w:themeShade="BF"/>
        </w:rPr>
        <w:t>20</w:t>
      </w:r>
      <w:r w:rsidRPr="006C3B2C">
        <w:rPr>
          <w:rStyle w:val="Pogrubienie"/>
          <w:color w:val="17365D" w:themeColor="text2" w:themeShade="BF"/>
        </w:rPr>
        <w:t xml:space="preserve"> </w:t>
      </w:r>
      <w:r>
        <w:rPr>
          <w:rStyle w:val="Pogrubienie"/>
          <w:color w:val="17365D" w:themeColor="text2" w:themeShade="BF"/>
        </w:rPr>
        <w:t xml:space="preserve">określa rozdział 6 </w:t>
      </w:r>
      <w:r w:rsidRPr="006C3B2C">
        <w:rPr>
          <w:rStyle w:val="Pogrubienie"/>
          <w:color w:val="17365D" w:themeColor="text2" w:themeShade="BF"/>
        </w:rPr>
        <w:t>ustawy z dnia 14 grudnia 2016 r. Prawo oświatowe (Dz. U. z 201</w:t>
      </w:r>
      <w:r w:rsidR="0055348F">
        <w:rPr>
          <w:rStyle w:val="Pogrubienie"/>
          <w:color w:val="17365D" w:themeColor="text2" w:themeShade="BF"/>
        </w:rPr>
        <w:t>8</w:t>
      </w:r>
      <w:r w:rsidRPr="006C3B2C">
        <w:rPr>
          <w:rStyle w:val="Pogrubienie"/>
          <w:color w:val="17365D" w:themeColor="text2" w:themeShade="BF"/>
        </w:rPr>
        <w:t xml:space="preserve"> r.</w:t>
      </w:r>
      <w:r>
        <w:rPr>
          <w:rStyle w:val="Pogrubienie"/>
          <w:color w:val="17365D" w:themeColor="text2" w:themeShade="BF"/>
        </w:rPr>
        <w:t>,</w:t>
      </w:r>
      <w:r w:rsidRPr="006C3B2C">
        <w:rPr>
          <w:rStyle w:val="Pogrubienie"/>
          <w:color w:val="17365D" w:themeColor="text2" w:themeShade="BF"/>
        </w:rPr>
        <w:t xml:space="preserve"> poz. </w:t>
      </w:r>
      <w:r w:rsidR="0055348F">
        <w:rPr>
          <w:rStyle w:val="Pogrubienie"/>
          <w:color w:val="17365D" w:themeColor="text2" w:themeShade="BF"/>
        </w:rPr>
        <w:t>996</w:t>
      </w:r>
      <w:r>
        <w:rPr>
          <w:rStyle w:val="Pogrubienie"/>
          <w:color w:val="17365D" w:themeColor="text2" w:themeShade="BF"/>
        </w:rPr>
        <w:t xml:space="preserve"> z </w:t>
      </w:r>
      <w:proofErr w:type="spellStart"/>
      <w:r>
        <w:rPr>
          <w:rStyle w:val="Pogrubienie"/>
          <w:color w:val="17365D" w:themeColor="text2" w:themeShade="BF"/>
        </w:rPr>
        <w:t>późn</w:t>
      </w:r>
      <w:proofErr w:type="spellEnd"/>
      <w:r>
        <w:rPr>
          <w:rStyle w:val="Pogrubienie"/>
          <w:color w:val="17365D" w:themeColor="text2" w:themeShade="BF"/>
        </w:rPr>
        <w:t>. zm.</w:t>
      </w:r>
      <w:r w:rsidRPr="006C3B2C">
        <w:rPr>
          <w:rStyle w:val="Pogrubienie"/>
          <w:color w:val="17365D" w:themeColor="text2" w:themeShade="BF"/>
        </w:rPr>
        <w:t>).</w:t>
      </w:r>
    </w:p>
    <w:p w:rsidR="006D675C" w:rsidRPr="0092727C" w:rsidRDefault="006D675C" w:rsidP="006D675C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Style w:val="Pogrubienie"/>
          <w:color w:val="17365D" w:themeColor="text2" w:themeShade="BF"/>
        </w:rPr>
      </w:pPr>
      <w:r>
        <w:rPr>
          <w:rStyle w:val="Pogrubienie"/>
          <w:color w:val="17365D" w:themeColor="text2" w:themeShade="BF"/>
        </w:rPr>
        <w:t xml:space="preserve">Postępowanie rekrutacyjne prowadzone będzie na wniosek rodzica/prawnego opiekuna. </w:t>
      </w:r>
    </w:p>
    <w:p w:rsidR="006D675C" w:rsidRDefault="006D675C" w:rsidP="006D675C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color w:val="17365D" w:themeColor="text2" w:themeShade="BF"/>
        </w:rPr>
      </w:pPr>
    </w:p>
    <w:p w:rsidR="006D675C" w:rsidRDefault="006D675C" w:rsidP="006D675C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Style w:val="Pogrubienie"/>
          <w:color w:val="17365D" w:themeColor="text2" w:themeShade="BF"/>
        </w:rPr>
      </w:pPr>
      <w:r>
        <w:rPr>
          <w:rStyle w:val="Pogrubienie"/>
          <w:color w:val="17365D" w:themeColor="text2" w:themeShade="BF"/>
        </w:rPr>
        <w:t>Terminy rekrutacji do przedszkoli i oddziałów przedszkoln</w:t>
      </w:r>
      <w:r w:rsidR="004E572B">
        <w:rPr>
          <w:rStyle w:val="Pogrubienie"/>
          <w:color w:val="17365D" w:themeColor="text2" w:themeShade="BF"/>
        </w:rPr>
        <w:t>ych</w:t>
      </w:r>
      <w:r>
        <w:rPr>
          <w:rStyle w:val="Pogrubienie"/>
          <w:color w:val="17365D" w:themeColor="text2" w:themeShade="BF"/>
        </w:rPr>
        <w:t xml:space="preserve"> </w:t>
      </w:r>
      <w:r w:rsidR="004E572B">
        <w:rPr>
          <w:rStyle w:val="Pogrubienie"/>
          <w:color w:val="17365D" w:themeColor="text2" w:themeShade="BF"/>
        </w:rPr>
        <w:t>w publicznych</w:t>
      </w:r>
      <w:r>
        <w:rPr>
          <w:rStyle w:val="Pogrubienie"/>
          <w:color w:val="17365D" w:themeColor="text2" w:themeShade="BF"/>
        </w:rPr>
        <w:t xml:space="preserve">  szkołach podstawowych: </w:t>
      </w:r>
    </w:p>
    <w:p w:rsidR="006D675C" w:rsidRDefault="006D675C" w:rsidP="006D675C">
      <w:pPr>
        <w:pStyle w:val="NormalnyWeb"/>
        <w:spacing w:before="0" w:beforeAutospacing="0" w:after="0" w:afterAutospacing="0"/>
        <w:jc w:val="both"/>
        <w:rPr>
          <w:rStyle w:val="Pogrubienie"/>
          <w:color w:val="17365D" w:themeColor="text2" w:themeShade="BF"/>
        </w:rPr>
      </w:pPr>
    </w:p>
    <w:tbl>
      <w:tblPr>
        <w:tblW w:w="9782" w:type="dxa"/>
        <w:tblInd w:w="-176" w:type="dxa"/>
        <w:tblLayout w:type="fixed"/>
        <w:tblLook w:val="04A0"/>
      </w:tblPr>
      <w:tblGrid>
        <w:gridCol w:w="710"/>
        <w:gridCol w:w="5670"/>
        <w:gridCol w:w="3402"/>
      </w:tblGrid>
      <w:tr w:rsidR="006D675C" w:rsidRPr="00512D28" w:rsidTr="004D4DF7">
        <w:trPr>
          <w:trHeight w:val="70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675C" w:rsidRPr="00512D28" w:rsidRDefault="006D675C" w:rsidP="004D4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512D28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L.p.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675C" w:rsidRPr="00512D28" w:rsidRDefault="006D675C" w:rsidP="004D4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512D28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Czynności  postępowania rekrutacyjnego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75C" w:rsidRPr="00512D28" w:rsidRDefault="006D675C" w:rsidP="004D4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512D28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Terminy przeprowadzenia postępowania rekrutacyjnego</w:t>
            </w:r>
          </w:p>
        </w:tc>
      </w:tr>
      <w:tr w:rsidR="0055348F" w:rsidRPr="00512D28" w:rsidTr="004D4DF7">
        <w:trPr>
          <w:trHeight w:val="2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48F" w:rsidRPr="00512D28" w:rsidRDefault="0055348F" w:rsidP="004D4DF7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12D28">
              <w:rPr>
                <w:rFonts w:ascii="Times New Roman" w:hAnsi="Times New Roman" w:cs="Times New Roman"/>
                <w:color w:val="17365D" w:themeColor="text2" w:themeShade="BF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48F" w:rsidRPr="00512D28" w:rsidRDefault="0055348F" w:rsidP="004D4D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12D28">
              <w:rPr>
                <w:rFonts w:ascii="Times New Roman" w:hAnsi="Times New Roman" w:cs="Times New Roman"/>
                <w:color w:val="17365D" w:themeColor="text2" w:themeShade="BF"/>
              </w:rPr>
              <w:t>Składanie wniosków wraz z dokumentami potwierdzającymi spełnianie przez kandydata warunków i kryteriów branych pod uwagę w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 </w:t>
            </w:r>
            <w:r w:rsidRPr="00512D28">
              <w:rPr>
                <w:rFonts w:ascii="Times New Roman" w:hAnsi="Times New Roman" w:cs="Times New Roman"/>
                <w:color w:val="17365D" w:themeColor="text2" w:themeShade="BF"/>
              </w:rPr>
              <w:t xml:space="preserve">postępowaniu rekrutacyjnym o przyjęcie do: </w:t>
            </w:r>
          </w:p>
          <w:p w:rsidR="0055348F" w:rsidRPr="00512D28" w:rsidRDefault="0055348F" w:rsidP="006D675C">
            <w:pPr>
              <w:pStyle w:val="Akapitzlist"/>
              <w:numPr>
                <w:ilvl w:val="0"/>
                <w:numId w:val="5"/>
              </w:numPr>
              <w:suppressAutoHyphens/>
              <w:jc w:val="both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przedszkola,</w:t>
            </w:r>
          </w:p>
          <w:p w:rsidR="0055348F" w:rsidRPr="00512D28" w:rsidRDefault="0055348F" w:rsidP="006D675C">
            <w:pPr>
              <w:pStyle w:val="Akapitzlist"/>
              <w:numPr>
                <w:ilvl w:val="0"/>
                <w:numId w:val="5"/>
              </w:numPr>
              <w:suppressAutoHyphens/>
              <w:jc w:val="both"/>
              <w:rPr>
                <w:color w:val="17365D" w:themeColor="text2" w:themeShade="BF"/>
                <w:sz w:val="22"/>
                <w:szCs w:val="22"/>
              </w:rPr>
            </w:pPr>
            <w:r w:rsidRPr="00512D28">
              <w:rPr>
                <w:color w:val="17365D" w:themeColor="text2" w:themeShade="BF"/>
                <w:sz w:val="22"/>
                <w:szCs w:val="22"/>
              </w:rPr>
              <w:t>oddziału prze</w:t>
            </w:r>
            <w:r>
              <w:rPr>
                <w:color w:val="17365D" w:themeColor="text2" w:themeShade="BF"/>
                <w:sz w:val="22"/>
                <w:szCs w:val="22"/>
              </w:rPr>
              <w:t>dszkolnego w szkole podstawowej.</w:t>
            </w:r>
            <w:r w:rsidRPr="00512D28">
              <w:rPr>
                <w:color w:val="17365D" w:themeColor="text2" w:themeShade="BF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348F" w:rsidRPr="00AB021E" w:rsidRDefault="0055348F" w:rsidP="00D84DB9">
            <w:pPr>
              <w:jc w:val="center"/>
              <w:rPr>
                <w:rFonts w:ascii="Times New Roman" w:eastAsia="Calibri" w:hAnsi="Times New Roman" w:cs="Times New Roman"/>
                <w:color w:val="17365D"/>
              </w:rPr>
            </w:pPr>
            <w:r w:rsidRPr="00AB021E">
              <w:rPr>
                <w:rFonts w:ascii="Times New Roman" w:eastAsia="Calibri" w:hAnsi="Times New Roman" w:cs="Times New Roman"/>
                <w:color w:val="17365D"/>
              </w:rPr>
              <w:t>04.03.2019 r. – 15.03.2019 r.</w:t>
            </w:r>
          </w:p>
        </w:tc>
      </w:tr>
      <w:tr w:rsidR="0055348F" w:rsidRPr="00512D28" w:rsidTr="004D4DF7">
        <w:trPr>
          <w:trHeight w:val="64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48F" w:rsidRPr="00512D28" w:rsidRDefault="0055348F" w:rsidP="004D4DF7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12D28">
              <w:rPr>
                <w:rFonts w:ascii="Times New Roman" w:hAnsi="Times New Roman" w:cs="Times New Roman"/>
                <w:color w:val="17365D" w:themeColor="text2" w:themeShade="BF"/>
              </w:rPr>
              <w:t>2.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48F" w:rsidRPr="00512D28" w:rsidRDefault="0055348F" w:rsidP="004D4D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12D28">
              <w:rPr>
                <w:rFonts w:ascii="Times New Roman" w:hAnsi="Times New Roman" w:cs="Times New Roman"/>
                <w:color w:val="17365D" w:themeColor="text2" w:themeShade="BF"/>
              </w:rPr>
              <w:t>Podanie do publicznej wiadomości przez komisję rekrutacyjną listy kandydatów zakwalifikowanych i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 </w:t>
            </w:r>
            <w:r w:rsidRPr="00512D28">
              <w:rPr>
                <w:rFonts w:ascii="Times New Roman" w:hAnsi="Times New Roman" w:cs="Times New Roman"/>
                <w:color w:val="17365D" w:themeColor="text2" w:themeShade="BF"/>
              </w:rPr>
              <w:t>kandydatów niezakwalifikowanych.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348F" w:rsidRPr="00AB021E" w:rsidRDefault="0055348F" w:rsidP="00D84DB9">
            <w:pPr>
              <w:jc w:val="center"/>
              <w:rPr>
                <w:rFonts w:ascii="Times New Roman" w:eastAsia="Calibri" w:hAnsi="Times New Roman" w:cs="Times New Roman"/>
                <w:color w:val="17365D"/>
              </w:rPr>
            </w:pPr>
            <w:r w:rsidRPr="00AB021E">
              <w:rPr>
                <w:rFonts w:ascii="Times New Roman" w:eastAsia="Calibri" w:hAnsi="Times New Roman" w:cs="Times New Roman"/>
                <w:color w:val="17365D"/>
              </w:rPr>
              <w:t>25.03.2019 r.</w:t>
            </w:r>
          </w:p>
        </w:tc>
      </w:tr>
      <w:tr w:rsidR="0055348F" w:rsidRPr="00512D28" w:rsidTr="004D4DF7">
        <w:trPr>
          <w:trHeight w:val="253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348F" w:rsidRPr="00512D28" w:rsidRDefault="0055348F" w:rsidP="004D4DF7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12D28">
              <w:rPr>
                <w:rFonts w:ascii="Times New Roman" w:hAnsi="Times New Roman" w:cs="Times New Roman"/>
                <w:color w:val="17365D" w:themeColor="text2" w:themeShade="BF"/>
              </w:rPr>
              <w:t>3.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348F" w:rsidRPr="00512D28" w:rsidRDefault="0055348F" w:rsidP="004D4DF7">
            <w:pPr>
              <w:pStyle w:val="Akapitzlist"/>
              <w:ind w:left="0"/>
              <w:jc w:val="both"/>
              <w:rPr>
                <w:color w:val="17365D" w:themeColor="text2" w:themeShade="BF"/>
                <w:sz w:val="22"/>
                <w:szCs w:val="22"/>
              </w:rPr>
            </w:pPr>
            <w:r w:rsidRPr="00512D28">
              <w:rPr>
                <w:color w:val="17365D" w:themeColor="text2" w:themeShade="BF"/>
                <w:sz w:val="22"/>
                <w:szCs w:val="22"/>
              </w:rPr>
              <w:t>Potwierdzenie przez rodzica kandydata zakwalifikowanego woli przyjęcia wyrażonej we wniosku, w formie pisemnego oświadczenia.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348F" w:rsidRPr="00AB021E" w:rsidRDefault="0055348F" w:rsidP="00D84DB9">
            <w:pPr>
              <w:jc w:val="center"/>
              <w:rPr>
                <w:rFonts w:ascii="Times New Roman" w:eastAsia="Calibri" w:hAnsi="Times New Roman" w:cs="Times New Roman"/>
                <w:color w:val="17365D"/>
              </w:rPr>
            </w:pPr>
            <w:r w:rsidRPr="00AB021E">
              <w:rPr>
                <w:rFonts w:ascii="Times New Roman" w:eastAsia="Calibri" w:hAnsi="Times New Roman" w:cs="Times New Roman"/>
                <w:color w:val="17365D"/>
              </w:rPr>
              <w:t>25.03.2019 r. – 29.03.2019 r.</w:t>
            </w:r>
          </w:p>
        </w:tc>
      </w:tr>
      <w:tr w:rsidR="0055348F" w:rsidRPr="00512D28" w:rsidTr="004D4DF7">
        <w:trPr>
          <w:trHeight w:val="253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48F" w:rsidRPr="00512D28" w:rsidRDefault="0055348F" w:rsidP="004D4DF7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12D28">
              <w:rPr>
                <w:rFonts w:ascii="Times New Roman" w:hAnsi="Times New Roman" w:cs="Times New Roman"/>
                <w:color w:val="17365D" w:themeColor="text2" w:themeShade="BF"/>
              </w:rPr>
              <w:t>4.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48F" w:rsidRPr="00512D28" w:rsidRDefault="0055348F" w:rsidP="004D4D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12D28">
              <w:rPr>
                <w:rFonts w:ascii="Times New Roman" w:hAnsi="Times New Roman" w:cs="Times New Roman"/>
                <w:color w:val="17365D" w:themeColor="text2" w:themeShade="BF"/>
              </w:rPr>
              <w:t>Podanie do publicznej wiadomości przez komisję rekrutacyjną listy kandydatów przyjętych i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 </w:t>
            </w:r>
            <w:r w:rsidRPr="00512D28">
              <w:rPr>
                <w:rFonts w:ascii="Times New Roman" w:hAnsi="Times New Roman" w:cs="Times New Roman"/>
                <w:color w:val="17365D" w:themeColor="text2" w:themeShade="BF"/>
              </w:rPr>
              <w:t>kandydatów nieprzyjętych.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348F" w:rsidRPr="00AB021E" w:rsidRDefault="0055348F" w:rsidP="00D84DB9">
            <w:pPr>
              <w:jc w:val="center"/>
              <w:rPr>
                <w:rFonts w:ascii="Times New Roman" w:eastAsia="Calibri" w:hAnsi="Times New Roman" w:cs="Times New Roman"/>
                <w:color w:val="17365D"/>
              </w:rPr>
            </w:pPr>
            <w:r w:rsidRPr="00AB021E">
              <w:rPr>
                <w:rFonts w:ascii="Times New Roman" w:eastAsia="Calibri" w:hAnsi="Times New Roman" w:cs="Times New Roman"/>
                <w:color w:val="17365D"/>
              </w:rPr>
              <w:t>5.04.2019 r.</w:t>
            </w:r>
          </w:p>
        </w:tc>
      </w:tr>
    </w:tbl>
    <w:p w:rsidR="006D675C" w:rsidRDefault="006D675C" w:rsidP="006D675C">
      <w:pPr>
        <w:pStyle w:val="NormalnyWeb"/>
        <w:spacing w:before="0" w:beforeAutospacing="0" w:after="0" w:afterAutospacing="0"/>
        <w:rPr>
          <w:rStyle w:val="Pogrubienie"/>
          <w:color w:val="17365D" w:themeColor="text2" w:themeShade="BF"/>
        </w:rPr>
      </w:pPr>
    </w:p>
    <w:p w:rsidR="006D675C" w:rsidRDefault="006D675C" w:rsidP="006D675C">
      <w:pPr>
        <w:pStyle w:val="NormalnyWeb"/>
        <w:spacing w:before="0" w:beforeAutospacing="0" w:after="0" w:afterAutospacing="0"/>
        <w:jc w:val="both"/>
        <w:rPr>
          <w:rStyle w:val="Pogrubienie"/>
          <w:color w:val="17365D" w:themeColor="text2" w:themeShade="BF"/>
        </w:rPr>
      </w:pPr>
    </w:p>
    <w:p w:rsidR="0084442F" w:rsidRDefault="0084442F" w:rsidP="006D675C">
      <w:pPr>
        <w:pStyle w:val="NormalnyWeb"/>
        <w:spacing w:before="0" w:beforeAutospacing="0" w:after="0" w:afterAutospacing="0"/>
        <w:jc w:val="both"/>
        <w:rPr>
          <w:rStyle w:val="Pogrubienie"/>
          <w:color w:val="17365D" w:themeColor="text2" w:themeShade="BF"/>
        </w:rPr>
      </w:pPr>
    </w:p>
    <w:p w:rsidR="00AE285C" w:rsidRDefault="00AE285C" w:rsidP="006D675C">
      <w:pPr>
        <w:pStyle w:val="NormalnyWeb"/>
        <w:spacing w:before="0" w:beforeAutospacing="0" w:after="0" w:afterAutospacing="0"/>
        <w:jc w:val="both"/>
        <w:rPr>
          <w:rStyle w:val="Pogrubienie"/>
          <w:color w:val="17365D" w:themeColor="text2" w:themeShade="BF"/>
        </w:rPr>
      </w:pPr>
    </w:p>
    <w:p w:rsidR="00AE285C" w:rsidRDefault="00AE285C" w:rsidP="006D675C">
      <w:pPr>
        <w:pStyle w:val="NormalnyWeb"/>
        <w:spacing w:before="0" w:beforeAutospacing="0" w:after="0" w:afterAutospacing="0"/>
        <w:jc w:val="both"/>
        <w:rPr>
          <w:rStyle w:val="Pogrubienie"/>
          <w:color w:val="17365D" w:themeColor="text2" w:themeShade="BF"/>
        </w:rPr>
      </w:pPr>
    </w:p>
    <w:p w:rsidR="00AE285C" w:rsidRDefault="00AE285C" w:rsidP="006D675C">
      <w:pPr>
        <w:pStyle w:val="NormalnyWeb"/>
        <w:spacing w:before="0" w:beforeAutospacing="0" w:after="0" w:afterAutospacing="0"/>
        <w:jc w:val="both"/>
        <w:rPr>
          <w:rStyle w:val="Pogrubienie"/>
          <w:color w:val="17365D" w:themeColor="text2" w:themeShade="BF"/>
        </w:rPr>
      </w:pPr>
    </w:p>
    <w:p w:rsidR="00AE285C" w:rsidRDefault="00AE285C" w:rsidP="006D675C">
      <w:pPr>
        <w:pStyle w:val="NormalnyWeb"/>
        <w:spacing w:before="0" w:beforeAutospacing="0" w:after="0" w:afterAutospacing="0"/>
        <w:jc w:val="both"/>
        <w:rPr>
          <w:rStyle w:val="Pogrubienie"/>
          <w:color w:val="17365D" w:themeColor="text2" w:themeShade="BF"/>
        </w:rPr>
      </w:pPr>
    </w:p>
    <w:p w:rsidR="0084442F" w:rsidRDefault="0084442F" w:rsidP="006D675C">
      <w:pPr>
        <w:pStyle w:val="NormalnyWeb"/>
        <w:spacing w:before="0" w:beforeAutospacing="0" w:after="0" w:afterAutospacing="0"/>
        <w:jc w:val="both"/>
        <w:rPr>
          <w:rStyle w:val="Pogrubienie"/>
          <w:color w:val="17365D" w:themeColor="text2" w:themeShade="BF"/>
        </w:rPr>
      </w:pPr>
    </w:p>
    <w:p w:rsidR="006D675C" w:rsidRPr="00646596" w:rsidRDefault="006D675C" w:rsidP="006D675C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b/>
          <w:color w:val="17365D" w:themeColor="text2" w:themeShade="BF"/>
        </w:rPr>
      </w:pPr>
      <w:r w:rsidRPr="00646596">
        <w:rPr>
          <w:rStyle w:val="Pogrubienie"/>
          <w:color w:val="17365D" w:themeColor="text2" w:themeShade="BF"/>
        </w:rPr>
        <w:lastRenderedPageBreak/>
        <w:t xml:space="preserve">Kryteria </w:t>
      </w:r>
      <w:r w:rsidRPr="00646596">
        <w:rPr>
          <w:b/>
          <w:color w:val="17365D" w:themeColor="text2" w:themeShade="BF"/>
        </w:rPr>
        <w:t>w postępowaniu rekrutacyjnym na wolne miejsca dla dzieci realizujących wychowanie przedszkolne w placówkach prowadzonych przez Gminę Miejską Rumia:</w:t>
      </w:r>
    </w:p>
    <w:p w:rsidR="006D675C" w:rsidRPr="00646596" w:rsidRDefault="006D675C" w:rsidP="006D675C">
      <w:pPr>
        <w:pStyle w:val="NormalnyWeb"/>
        <w:spacing w:before="0" w:beforeAutospacing="0" w:after="0" w:afterAutospacing="0"/>
        <w:jc w:val="both"/>
        <w:rPr>
          <w:rStyle w:val="Pogrubienie"/>
          <w:bCs w:val="0"/>
          <w:color w:val="17365D" w:themeColor="text2" w:themeShade="BF"/>
        </w:rPr>
      </w:pPr>
    </w:p>
    <w:p w:rsidR="006D675C" w:rsidRPr="00646596" w:rsidRDefault="006D675C" w:rsidP="006D675C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Style w:val="Pogrubienie"/>
          <w:bCs w:val="0"/>
          <w:color w:val="17365D" w:themeColor="text2" w:themeShade="BF"/>
        </w:rPr>
      </w:pPr>
      <w:r w:rsidRPr="00646596">
        <w:rPr>
          <w:rStyle w:val="Pogrubienie"/>
          <w:bCs w:val="0"/>
          <w:color w:val="17365D" w:themeColor="text2" w:themeShade="BF"/>
        </w:rPr>
        <w:t xml:space="preserve">na </w:t>
      </w:r>
      <w:r w:rsidRPr="00646596">
        <w:rPr>
          <w:rStyle w:val="Pogrubienie"/>
          <w:bCs w:val="0"/>
          <w:color w:val="17365D" w:themeColor="text2" w:themeShade="BF"/>
          <w:u w:val="single"/>
        </w:rPr>
        <w:t>pierwszym etapie</w:t>
      </w:r>
      <w:r w:rsidRPr="00646596">
        <w:rPr>
          <w:rStyle w:val="Pogrubienie"/>
          <w:bCs w:val="0"/>
          <w:color w:val="17365D" w:themeColor="text2" w:themeShade="BF"/>
        </w:rPr>
        <w:t xml:space="preserve"> </w:t>
      </w:r>
      <w:r w:rsidRPr="00646596">
        <w:rPr>
          <w:b/>
          <w:color w:val="17365D" w:themeColor="text2" w:themeShade="BF"/>
        </w:rPr>
        <w:t>postępowania rekrutacyjnego</w:t>
      </w:r>
      <w:r w:rsidRPr="00646596">
        <w:rPr>
          <w:rStyle w:val="Pogrubienie"/>
          <w:bCs w:val="0"/>
          <w:color w:val="17365D" w:themeColor="text2" w:themeShade="BF"/>
        </w:rPr>
        <w:t xml:space="preserve"> brane będą pod uwagę łącznie następujące </w:t>
      </w:r>
      <w:r w:rsidRPr="00646596">
        <w:rPr>
          <w:rStyle w:val="Pogrubienie"/>
          <w:bCs w:val="0"/>
          <w:color w:val="17365D" w:themeColor="text2" w:themeShade="BF"/>
          <w:u w:val="single"/>
        </w:rPr>
        <w:t>kryteria ustawowe:</w:t>
      </w:r>
      <w:r w:rsidRPr="00646596">
        <w:rPr>
          <w:rStyle w:val="Pogrubienie"/>
          <w:bCs w:val="0"/>
          <w:color w:val="17365D" w:themeColor="text2" w:themeShade="BF"/>
        </w:rPr>
        <w:t xml:space="preserve"> </w:t>
      </w:r>
    </w:p>
    <w:p w:rsidR="006D675C" w:rsidRPr="00646596" w:rsidRDefault="006D675C" w:rsidP="006D675C">
      <w:pPr>
        <w:pStyle w:val="NormalnyWeb"/>
        <w:spacing w:before="0" w:beforeAutospacing="0" w:after="0" w:afterAutospacing="0"/>
        <w:jc w:val="both"/>
        <w:rPr>
          <w:rStyle w:val="Pogrubienie"/>
          <w:bCs w:val="0"/>
          <w:color w:val="17365D" w:themeColor="text2" w:themeShade="BF"/>
        </w:rPr>
      </w:pPr>
    </w:p>
    <w:p w:rsidR="006D675C" w:rsidRPr="00646596" w:rsidRDefault="006D675C" w:rsidP="006D675C">
      <w:pPr>
        <w:pStyle w:val="Akapitzlist"/>
        <w:numPr>
          <w:ilvl w:val="0"/>
          <w:numId w:val="2"/>
        </w:numPr>
        <w:jc w:val="both"/>
        <w:rPr>
          <w:color w:val="17365D" w:themeColor="text2" w:themeShade="BF"/>
        </w:rPr>
      </w:pPr>
      <w:r w:rsidRPr="00646596">
        <w:rPr>
          <w:color w:val="17365D" w:themeColor="text2" w:themeShade="BF"/>
        </w:rPr>
        <w:t>wielodzietność rodziny kandydata;</w:t>
      </w:r>
    </w:p>
    <w:p w:rsidR="006D675C" w:rsidRPr="00646596" w:rsidRDefault="006D675C" w:rsidP="006D675C">
      <w:pPr>
        <w:pStyle w:val="Akapitzlist"/>
        <w:numPr>
          <w:ilvl w:val="0"/>
          <w:numId w:val="2"/>
        </w:numPr>
        <w:jc w:val="both"/>
        <w:rPr>
          <w:color w:val="17365D" w:themeColor="text2" w:themeShade="BF"/>
        </w:rPr>
      </w:pPr>
      <w:r w:rsidRPr="00646596">
        <w:rPr>
          <w:color w:val="17365D" w:themeColor="text2" w:themeShade="BF"/>
        </w:rPr>
        <w:t>niepełnosprawność kandydata;</w:t>
      </w:r>
    </w:p>
    <w:p w:rsidR="006D675C" w:rsidRPr="00646596" w:rsidRDefault="006D675C" w:rsidP="006D675C">
      <w:pPr>
        <w:pStyle w:val="Akapitzlist"/>
        <w:numPr>
          <w:ilvl w:val="0"/>
          <w:numId w:val="2"/>
        </w:numPr>
        <w:jc w:val="both"/>
        <w:rPr>
          <w:color w:val="17365D" w:themeColor="text2" w:themeShade="BF"/>
        </w:rPr>
      </w:pPr>
      <w:r w:rsidRPr="00646596">
        <w:rPr>
          <w:color w:val="17365D" w:themeColor="text2" w:themeShade="BF"/>
        </w:rPr>
        <w:t>niepełnosprawność jednego z rodziców kandydata;</w:t>
      </w:r>
    </w:p>
    <w:p w:rsidR="006D675C" w:rsidRPr="00646596" w:rsidRDefault="006D675C" w:rsidP="006D675C">
      <w:pPr>
        <w:pStyle w:val="Akapitzlist"/>
        <w:numPr>
          <w:ilvl w:val="0"/>
          <w:numId w:val="2"/>
        </w:numPr>
        <w:jc w:val="both"/>
        <w:rPr>
          <w:color w:val="17365D" w:themeColor="text2" w:themeShade="BF"/>
        </w:rPr>
      </w:pPr>
      <w:r w:rsidRPr="00646596">
        <w:rPr>
          <w:color w:val="17365D" w:themeColor="text2" w:themeShade="BF"/>
        </w:rPr>
        <w:t>niepełnosprawność obojga rodziców kandydata;</w:t>
      </w:r>
    </w:p>
    <w:p w:rsidR="006D675C" w:rsidRPr="00646596" w:rsidRDefault="006D675C" w:rsidP="006D675C">
      <w:pPr>
        <w:pStyle w:val="Akapitzlist"/>
        <w:numPr>
          <w:ilvl w:val="0"/>
          <w:numId w:val="2"/>
        </w:numPr>
        <w:jc w:val="both"/>
        <w:rPr>
          <w:color w:val="17365D" w:themeColor="text2" w:themeShade="BF"/>
        </w:rPr>
      </w:pPr>
      <w:r w:rsidRPr="00646596">
        <w:rPr>
          <w:color w:val="17365D" w:themeColor="text2" w:themeShade="BF"/>
        </w:rPr>
        <w:t>niepełnosprawność rodzeństwa kandydata;</w:t>
      </w:r>
    </w:p>
    <w:p w:rsidR="006D675C" w:rsidRPr="00646596" w:rsidRDefault="006D675C" w:rsidP="006D675C">
      <w:pPr>
        <w:pStyle w:val="Akapitzlist"/>
        <w:numPr>
          <w:ilvl w:val="0"/>
          <w:numId w:val="2"/>
        </w:numPr>
        <w:jc w:val="both"/>
        <w:rPr>
          <w:color w:val="17365D" w:themeColor="text2" w:themeShade="BF"/>
        </w:rPr>
      </w:pPr>
      <w:r w:rsidRPr="00646596">
        <w:rPr>
          <w:color w:val="17365D" w:themeColor="text2" w:themeShade="BF"/>
        </w:rPr>
        <w:t>samotne wychowywanie kandydata w rodzinie;</w:t>
      </w:r>
    </w:p>
    <w:p w:rsidR="006D675C" w:rsidRPr="00646596" w:rsidRDefault="006D675C" w:rsidP="006D675C">
      <w:pPr>
        <w:pStyle w:val="Akapitzlist"/>
        <w:numPr>
          <w:ilvl w:val="0"/>
          <w:numId w:val="2"/>
        </w:numPr>
        <w:jc w:val="both"/>
        <w:rPr>
          <w:color w:val="17365D" w:themeColor="text2" w:themeShade="BF"/>
        </w:rPr>
      </w:pPr>
      <w:r w:rsidRPr="00646596">
        <w:rPr>
          <w:color w:val="17365D" w:themeColor="text2" w:themeShade="BF"/>
        </w:rPr>
        <w:t>objęcie kandydata pieczą zastępczą.</w:t>
      </w:r>
    </w:p>
    <w:p w:rsidR="006D675C" w:rsidRPr="00646596" w:rsidRDefault="006D675C" w:rsidP="006D6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u w:val="single"/>
          <w:lang w:eastAsia="pl-PL"/>
        </w:rPr>
      </w:pPr>
    </w:p>
    <w:p w:rsidR="00AB021E" w:rsidRDefault="006D675C" w:rsidP="0084442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</w:rPr>
      </w:pPr>
      <w:r w:rsidRPr="0064659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u w:val="single"/>
          <w:lang w:eastAsia="pl-PL"/>
        </w:rPr>
        <w:t>Wszystkie powyższe kryteria mają wartość</w:t>
      </w:r>
      <w:r w:rsidR="002037F4" w:rsidRPr="0064659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u w:val="single"/>
          <w:lang w:eastAsia="pl-PL"/>
        </w:rPr>
        <w:t xml:space="preserve"> </w:t>
      </w:r>
      <w:r w:rsidR="002037F4" w:rsidRPr="00646596"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</w:rPr>
        <w:t>20 pkt.</w:t>
      </w:r>
    </w:p>
    <w:p w:rsidR="0084442F" w:rsidRPr="0084442F" w:rsidRDefault="0084442F" w:rsidP="0084442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</w:rPr>
      </w:pPr>
    </w:p>
    <w:p w:rsidR="00EA0563" w:rsidRDefault="00EA0563" w:rsidP="00646596">
      <w:pPr>
        <w:pStyle w:val="Akapitzlist"/>
        <w:numPr>
          <w:ilvl w:val="0"/>
          <w:numId w:val="6"/>
        </w:numPr>
        <w:jc w:val="both"/>
        <w:rPr>
          <w:b/>
          <w:color w:val="17365D" w:themeColor="text2" w:themeShade="BF"/>
        </w:rPr>
      </w:pPr>
      <w:r w:rsidRPr="00646596">
        <w:rPr>
          <w:b/>
          <w:color w:val="17365D" w:themeColor="text2" w:themeShade="BF"/>
        </w:rPr>
        <w:t xml:space="preserve">Dokumenty potwierdzające spełnianie w/w kryteriów: </w:t>
      </w:r>
    </w:p>
    <w:p w:rsidR="00AF7EF6" w:rsidRPr="00F600BF" w:rsidRDefault="00F600BF" w:rsidP="00F600BF">
      <w:pPr>
        <w:pStyle w:val="Akapitzlist"/>
        <w:numPr>
          <w:ilvl w:val="0"/>
          <w:numId w:val="18"/>
        </w:numPr>
        <w:jc w:val="both"/>
        <w:rPr>
          <w:color w:val="17365D" w:themeColor="text2" w:themeShade="BF"/>
        </w:rPr>
      </w:pPr>
      <w:r w:rsidRPr="00F600BF">
        <w:rPr>
          <w:color w:val="17365D" w:themeColor="text2" w:themeShade="BF"/>
        </w:rPr>
        <w:t xml:space="preserve">w odniesieniu do kryterium określonego w </w:t>
      </w:r>
      <w:proofErr w:type="spellStart"/>
      <w:r w:rsidRPr="00F600BF">
        <w:rPr>
          <w:color w:val="17365D" w:themeColor="text2" w:themeShade="BF"/>
        </w:rPr>
        <w:t>pkt</w:t>
      </w:r>
      <w:proofErr w:type="spellEnd"/>
      <w:r w:rsidRPr="00F600BF">
        <w:rPr>
          <w:color w:val="17365D" w:themeColor="text2" w:themeShade="BF"/>
        </w:rPr>
        <w:t xml:space="preserve"> 1 </w:t>
      </w:r>
      <w:r>
        <w:rPr>
          <w:color w:val="17365D" w:themeColor="text2" w:themeShade="BF"/>
        </w:rPr>
        <w:t>- o</w:t>
      </w:r>
      <w:r w:rsidR="00EA0563" w:rsidRPr="00F600BF">
        <w:rPr>
          <w:color w:val="17365D" w:themeColor="text2" w:themeShade="BF"/>
        </w:rPr>
        <w:t>świadczenie o wielodzietności rodziny kandydata;</w:t>
      </w:r>
    </w:p>
    <w:p w:rsidR="00EA0563" w:rsidRPr="00F600BF" w:rsidRDefault="00F600BF" w:rsidP="00F600BF">
      <w:pPr>
        <w:pStyle w:val="Akapitzlist"/>
        <w:numPr>
          <w:ilvl w:val="0"/>
          <w:numId w:val="18"/>
        </w:numPr>
        <w:jc w:val="both"/>
        <w:rPr>
          <w:color w:val="17365D" w:themeColor="text2" w:themeShade="BF"/>
        </w:rPr>
      </w:pPr>
      <w:r w:rsidRPr="00625B51">
        <w:rPr>
          <w:color w:val="17365D" w:themeColor="text2" w:themeShade="BF"/>
        </w:rPr>
        <w:t>w odniesieniu do kryteri</w:t>
      </w:r>
      <w:r>
        <w:rPr>
          <w:color w:val="17365D" w:themeColor="text2" w:themeShade="BF"/>
        </w:rPr>
        <w:t>ów</w:t>
      </w:r>
      <w:r w:rsidRPr="00625B51">
        <w:rPr>
          <w:color w:val="17365D" w:themeColor="text2" w:themeShade="BF"/>
        </w:rPr>
        <w:t xml:space="preserve"> określon</w:t>
      </w:r>
      <w:r>
        <w:rPr>
          <w:color w:val="17365D" w:themeColor="text2" w:themeShade="BF"/>
        </w:rPr>
        <w:t xml:space="preserve">ych w </w:t>
      </w:r>
      <w:proofErr w:type="spellStart"/>
      <w:r>
        <w:rPr>
          <w:color w:val="17365D" w:themeColor="text2" w:themeShade="BF"/>
        </w:rPr>
        <w:t>pkt</w:t>
      </w:r>
      <w:proofErr w:type="spellEnd"/>
      <w:r>
        <w:rPr>
          <w:color w:val="17365D" w:themeColor="text2" w:themeShade="BF"/>
        </w:rPr>
        <w:t xml:space="preserve"> 2 - 5</w:t>
      </w:r>
      <w:r w:rsidRPr="00625B51">
        <w:rPr>
          <w:color w:val="17365D" w:themeColor="text2" w:themeShade="BF"/>
        </w:rPr>
        <w:t xml:space="preserve"> </w:t>
      </w:r>
      <w:r>
        <w:rPr>
          <w:color w:val="17365D" w:themeColor="text2" w:themeShade="BF"/>
        </w:rPr>
        <w:t>- o</w:t>
      </w:r>
      <w:r w:rsidR="00AB021E" w:rsidRPr="00F600BF">
        <w:rPr>
          <w:color w:val="17365D" w:themeColor="text2" w:themeShade="BF"/>
        </w:rPr>
        <w:t>rzeczenie o potrzebie kształcenia specjalnego wydane ze względu na niepełnosprawność, orzeczenie o</w:t>
      </w:r>
      <w:r w:rsidR="00036588">
        <w:rPr>
          <w:color w:val="17365D" w:themeColor="text2" w:themeShade="BF"/>
        </w:rPr>
        <w:t> </w:t>
      </w:r>
      <w:r w:rsidR="00AB021E" w:rsidRPr="00F600BF">
        <w:rPr>
          <w:color w:val="17365D" w:themeColor="text2" w:themeShade="BF"/>
        </w:rPr>
        <w:t xml:space="preserve">niepełnosprawności lub o stopniu niepełnosprawności lub orzeczenie równoważne w rozumieniu przepisów </w:t>
      </w:r>
      <w:hyperlink r:id="rId6" w:anchor="/document/16798906?cm=DOCUMENT" w:history="1">
        <w:r w:rsidR="00AB021E" w:rsidRPr="00F600BF">
          <w:rPr>
            <w:rStyle w:val="Hipercze"/>
            <w:color w:val="17365D" w:themeColor="text2" w:themeShade="BF"/>
            <w:u w:val="none"/>
          </w:rPr>
          <w:t>ustawy</w:t>
        </w:r>
      </w:hyperlink>
      <w:r w:rsidR="00AB021E" w:rsidRPr="00F600BF">
        <w:rPr>
          <w:color w:val="17365D" w:themeColor="text2" w:themeShade="BF"/>
        </w:rPr>
        <w:t xml:space="preserve"> z</w:t>
      </w:r>
      <w:r w:rsidR="00646596" w:rsidRPr="00F600BF">
        <w:rPr>
          <w:color w:val="17365D" w:themeColor="text2" w:themeShade="BF"/>
        </w:rPr>
        <w:t> </w:t>
      </w:r>
      <w:r w:rsidR="00AB021E" w:rsidRPr="00F600BF">
        <w:rPr>
          <w:color w:val="17365D" w:themeColor="text2" w:themeShade="BF"/>
        </w:rPr>
        <w:t>dnia 27 sierpnia 1997 r. o</w:t>
      </w:r>
      <w:r w:rsidR="00036588">
        <w:rPr>
          <w:color w:val="17365D" w:themeColor="text2" w:themeShade="BF"/>
        </w:rPr>
        <w:t> </w:t>
      </w:r>
      <w:r w:rsidR="00AB021E" w:rsidRPr="00F600BF">
        <w:rPr>
          <w:color w:val="17365D" w:themeColor="text2" w:themeShade="BF"/>
        </w:rPr>
        <w:t>rehabilitacji zawodowej i społecznej oraz zatrudnianiu osób niepełnosprawnych (Dz. U. z 2018 r. poz. 511</w:t>
      </w:r>
      <w:r w:rsidR="0094314A" w:rsidRPr="00F600BF">
        <w:rPr>
          <w:color w:val="17365D" w:themeColor="text2" w:themeShade="BF"/>
        </w:rPr>
        <w:t xml:space="preserve"> ze zm.</w:t>
      </w:r>
      <w:r w:rsidR="00AB021E" w:rsidRPr="00F600BF">
        <w:rPr>
          <w:color w:val="17365D" w:themeColor="text2" w:themeShade="BF"/>
        </w:rPr>
        <w:t>)</w:t>
      </w:r>
      <w:r>
        <w:rPr>
          <w:color w:val="17365D" w:themeColor="text2" w:themeShade="BF"/>
        </w:rPr>
        <w:t>;</w:t>
      </w:r>
    </w:p>
    <w:p w:rsidR="00AF7EF6" w:rsidRPr="00F600BF" w:rsidRDefault="00F600BF" w:rsidP="00F600BF">
      <w:pPr>
        <w:pStyle w:val="Akapitzlist"/>
        <w:numPr>
          <w:ilvl w:val="0"/>
          <w:numId w:val="18"/>
        </w:numPr>
        <w:jc w:val="both"/>
        <w:rPr>
          <w:color w:val="17365D" w:themeColor="text2" w:themeShade="BF"/>
        </w:rPr>
      </w:pPr>
      <w:r w:rsidRPr="00625B51">
        <w:rPr>
          <w:color w:val="17365D" w:themeColor="text2" w:themeShade="BF"/>
        </w:rPr>
        <w:t xml:space="preserve">w odniesieniu do kryterium określonego w </w:t>
      </w:r>
      <w:proofErr w:type="spellStart"/>
      <w:r w:rsidRPr="00625B51">
        <w:rPr>
          <w:color w:val="17365D" w:themeColor="text2" w:themeShade="BF"/>
        </w:rPr>
        <w:t>pkt</w:t>
      </w:r>
      <w:proofErr w:type="spellEnd"/>
      <w:r w:rsidRPr="00625B51">
        <w:rPr>
          <w:color w:val="17365D" w:themeColor="text2" w:themeShade="BF"/>
        </w:rPr>
        <w:t xml:space="preserve"> </w:t>
      </w:r>
      <w:r>
        <w:rPr>
          <w:color w:val="17365D" w:themeColor="text2" w:themeShade="BF"/>
        </w:rPr>
        <w:t>6</w:t>
      </w:r>
      <w:r w:rsidRPr="00625B51">
        <w:rPr>
          <w:color w:val="17365D" w:themeColor="text2" w:themeShade="BF"/>
        </w:rPr>
        <w:t xml:space="preserve"> </w:t>
      </w:r>
      <w:r w:rsidR="00036588">
        <w:rPr>
          <w:color w:val="17365D" w:themeColor="text2" w:themeShade="BF"/>
        </w:rPr>
        <w:t xml:space="preserve">– </w:t>
      </w:r>
      <w:r>
        <w:rPr>
          <w:color w:val="17365D" w:themeColor="text2" w:themeShade="BF"/>
        </w:rPr>
        <w:t>p</w:t>
      </w:r>
      <w:r w:rsidR="00AB021E" w:rsidRPr="00F600BF">
        <w:rPr>
          <w:color w:val="17365D" w:themeColor="text2" w:themeShade="BF"/>
        </w:rPr>
        <w:t>rawomocny</w:t>
      </w:r>
      <w:r w:rsidR="00036588">
        <w:rPr>
          <w:color w:val="17365D" w:themeColor="text2" w:themeShade="BF"/>
        </w:rPr>
        <w:t xml:space="preserve"> </w:t>
      </w:r>
      <w:r w:rsidR="00AB021E" w:rsidRPr="00F600BF">
        <w:rPr>
          <w:color w:val="17365D" w:themeColor="text2" w:themeShade="BF"/>
        </w:rPr>
        <w:t>wyrok sądu rodzinnego orzekający rozwód lub separację lub akt zgonu oraz oświadczenie o</w:t>
      </w:r>
      <w:r w:rsidR="00036588">
        <w:rPr>
          <w:color w:val="17365D" w:themeColor="text2" w:themeShade="BF"/>
        </w:rPr>
        <w:t> </w:t>
      </w:r>
      <w:r w:rsidR="00AB021E" w:rsidRPr="00F600BF">
        <w:rPr>
          <w:color w:val="17365D" w:themeColor="text2" w:themeShade="BF"/>
        </w:rPr>
        <w:t xml:space="preserve">samotnym wychowywaniu dziecka oraz niewychowywaniu żadnego dziecka wspólnie z jego rodzicem; </w:t>
      </w:r>
    </w:p>
    <w:p w:rsidR="00EA0563" w:rsidRPr="00F600BF" w:rsidRDefault="00036588" w:rsidP="00F600BF">
      <w:pPr>
        <w:pStyle w:val="Akapitzlist"/>
        <w:numPr>
          <w:ilvl w:val="0"/>
          <w:numId w:val="18"/>
        </w:numPr>
        <w:jc w:val="both"/>
        <w:rPr>
          <w:color w:val="17365D" w:themeColor="text2" w:themeShade="BF"/>
        </w:rPr>
      </w:pPr>
      <w:r w:rsidRPr="00625B51">
        <w:rPr>
          <w:color w:val="17365D" w:themeColor="text2" w:themeShade="BF"/>
        </w:rPr>
        <w:t xml:space="preserve">w odniesieniu do kryterium określonego w </w:t>
      </w:r>
      <w:proofErr w:type="spellStart"/>
      <w:r w:rsidRPr="00625B51">
        <w:rPr>
          <w:color w:val="17365D" w:themeColor="text2" w:themeShade="BF"/>
        </w:rPr>
        <w:t>pkt</w:t>
      </w:r>
      <w:proofErr w:type="spellEnd"/>
      <w:r w:rsidRPr="00625B51">
        <w:rPr>
          <w:color w:val="17365D" w:themeColor="text2" w:themeShade="BF"/>
        </w:rPr>
        <w:t xml:space="preserve"> </w:t>
      </w:r>
      <w:r>
        <w:rPr>
          <w:color w:val="17365D" w:themeColor="text2" w:themeShade="BF"/>
        </w:rPr>
        <w:t>7</w:t>
      </w:r>
      <w:r w:rsidRPr="00625B51">
        <w:rPr>
          <w:color w:val="17365D" w:themeColor="text2" w:themeShade="BF"/>
        </w:rPr>
        <w:t xml:space="preserve"> </w:t>
      </w:r>
      <w:r>
        <w:rPr>
          <w:color w:val="17365D" w:themeColor="text2" w:themeShade="BF"/>
        </w:rPr>
        <w:t>– d</w:t>
      </w:r>
      <w:r w:rsidR="00AB021E" w:rsidRPr="00F600BF">
        <w:rPr>
          <w:color w:val="17365D" w:themeColor="text2" w:themeShade="BF"/>
        </w:rPr>
        <w:t>okument</w:t>
      </w:r>
      <w:r>
        <w:rPr>
          <w:color w:val="17365D" w:themeColor="text2" w:themeShade="BF"/>
        </w:rPr>
        <w:t xml:space="preserve"> </w:t>
      </w:r>
      <w:r w:rsidR="00AB021E" w:rsidRPr="00F600BF">
        <w:rPr>
          <w:color w:val="17365D" w:themeColor="text2" w:themeShade="BF"/>
        </w:rPr>
        <w:t xml:space="preserve">poświadczający objęcie dziecka pieczą zastępczą zgodnie z </w:t>
      </w:r>
      <w:hyperlink r:id="rId7" w:anchor="/document/17720793?cm=DOCUMENT" w:history="1">
        <w:r w:rsidR="00AB021E" w:rsidRPr="00F600BF">
          <w:rPr>
            <w:rStyle w:val="Hipercze"/>
            <w:color w:val="17365D" w:themeColor="text2" w:themeShade="BF"/>
            <w:u w:val="none"/>
          </w:rPr>
          <w:t>ustawą</w:t>
        </w:r>
      </w:hyperlink>
      <w:r w:rsidR="00AB021E" w:rsidRPr="00F600BF">
        <w:rPr>
          <w:color w:val="17365D" w:themeColor="text2" w:themeShade="BF"/>
        </w:rPr>
        <w:t xml:space="preserve"> z</w:t>
      </w:r>
      <w:r w:rsidR="00646596" w:rsidRPr="00F600BF">
        <w:rPr>
          <w:color w:val="17365D" w:themeColor="text2" w:themeShade="BF"/>
        </w:rPr>
        <w:t> </w:t>
      </w:r>
      <w:r w:rsidR="00AB021E" w:rsidRPr="00F600BF">
        <w:rPr>
          <w:color w:val="17365D" w:themeColor="text2" w:themeShade="BF"/>
        </w:rPr>
        <w:t>dnia 9 czerwca 2011 r. o</w:t>
      </w:r>
      <w:r>
        <w:rPr>
          <w:color w:val="17365D" w:themeColor="text2" w:themeShade="BF"/>
        </w:rPr>
        <w:t> </w:t>
      </w:r>
      <w:r w:rsidR="00AB021E" w:rsidRPr="00F600BF">
        <w:rPr>
          <w:color w:val="17365D" w:themeColor="text2" w:themeShade="BF"/>
        </w:rPr>
        <w:t>wspieraniu rodziny i systemie pieczy zastępczej (Dz. U. z</w:t>
      </w:r>
      <w:r w:rsidR="00646596" w:rsidRPr="00F600BF">
        <w:rPr>
          <w:color w:val="17365D" w:themeColor="text2" w:themeShade="BF"/>
        </w:rPr>
        <w:t> </w:t>
      </w:r>
      <w:r w:rsidR="00AB021E" w:rsidRPr="00F600BF">
        <w:rPr>
          <w:color w:val="17365D" w:themeColor="text2" w:themeShade="BF"/>
        </w:rPr>
        <w:t>201</w:t>
      </w:r>
      <w:r w:rsidR="0094314A" w:rsidRPr="00F600BF">
        <w:rPr>
          <w:color w:val="17365D" w:themeColor="text2" w:themeShade="BF"/>
        </w:rPr>
        <w:t>8</w:t>
      </w:r>
      <w:r w:rsidR="00AB021E" w:rsidRPr="00F600BF">
        <w:rPr>
          <w:color w:val="17365D" w:themeColor="text2" w:themeShade="BF"/>
        </w:rPr>
        <w:t xml:space="preserve"> r. poz. </w:t>
      </w:r>
      <w:r w:rsidR="0094314A" w:rsidRPr="00F600BF">
        <w:rPr>
          <w:color w:val="17365D" w:themeColor="text2" w:themeShade="BF"/>
        </w:rPr>
        <w:t>998 ze</w:t>
      </w:r>
      <w:r>
        <w:rPr>
          <w:color w:val="17365D" w:themeColor="text2" w:themeShade="BF"/>
        </w:rPr>
        <w:t> </w:t>
      </w:r>
      <w:r w:rsidR="0094314A" w:rsidRPr="00F600BF">
        <w:rPr>
          <w:color w:val="17365D" w:themeColor="text2" w:themeShade="BF"/>
        </w:rPr>
        <w:t>zm.</w:t>
      </w:r>
      <w:r w:rsidR="00AB021E" w:rsidRPr="00F600BF">
        <w:rPr>
          <w:color w:val="17365D" w:themeColor="text2" w:themeShade="BF"/>
        </w:rPr>
        <w:t>)</w:t>
      </w:r>
      <w:r w:rsidR="00AF7EF6" w:rsidRPr="00F600BF">
        <w:rPr>
          <w:color w:val="17365D" w:themeColor="text2" w:themeShade="BF"/>
        </w:rPr>
        <w:t>;</w:t>
      </w:r>
    </w:p>
    <w:p w:rsidR="00EA0563" w:rsidRPr="00646596" w:rsidRDefault="00EA0563" w:rsidP="00646596">
      <w:p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u w:val="single"/>
          <w:lang w:eastAsia="pl-PL"/>
        </w:rPr>
      </w:pPr>
    </w:p>
    <w:p w:rsidR="006D675C" w:rsidRPr="00646596" w:rsidRDefault="00AB021E" w:rsidP="00646596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u w:val="single"/>
          <w:lang w:eastAsia="pl-PL"/>
        </w:rPr>
      </w:pPr>
      <w:r w:rsidRPr="0064659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>W/w dokument można złożyć formie o</w:t>
      </w:r>
      <w:r w:rsidRPr="00A330D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>ryginał</w:t>
      </w:r>
      <w:r w:rsidRPr="0064659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>u lub</w:t>
      </w:r>
      <w:r w:rsidRPr="00A330D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 xml:space="preserve"> notarialnie poświadczon</w:t>
      </w:r>
      <w:r w:rsidRPr="0064659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>ej</w:t>
      </w:r>
      <w:r w:rsidRPr="00A330D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 xml:space="preserve"> kopi</w:t>
      </w:r>
      <w:r w:rsidRPr="0064659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>i</w:t>
      </w:r>
      <w:r w:rsidRPr="00A330D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 xml:space="preserve"> albo urzędowo poświadczon</w:t>
      </w:r>
      <w:r w:rsidRPr="0064659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 xml:space="preserve">ej kopii </w:t>
      </w:r>
      <w:r w:rsidRPr="00A330D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>zgodnie z art. 76a § 1 Kpa odpis</w:t>
      </w:r>
      <w:r w:rsidRPr="0064659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>u</w:t>
      </w:r>
      <w:r w:rsidRPr="00A330D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 xml:space="preserve"> lub wyciąg</w:t>
      </w:r>
      <w:r w:rsidRPr="0064659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>u</w:t>
      </w:r>
      <w:r w:rsidRPr="00A330D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 xml:space="preserve"> z</w:t>
      </w:r>
      <w:r w:rsidR="0003658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> </w:t>
      </w:r>
      <w:r w:rsidRPr="00A330D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>dokumentu lub kopi</w:t>
      </w:r>
      <w:r w:rsidRPr="0064659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>i  poświadczonej</w:t>
      </w:r>
      <w:r w:rsidRPr="00A330D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 xml:space="preserve"> za zgodność z oryginałem przez rodzica kandydata</w:t>
      </w:r>
      <w:r w:rsidR="00AF7EF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>.</w:t>
      </w:r>
    </w:p>
    <w:p w:rsidR="00AB021E" w:rsidRPr="00646596" w:rsidRDefault="00AB021E" w:rsidP="006D6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u w:val="single"/>
          <w:lang w:eastAsia="pl-PL"/>
        </w:rPr>
      </w:pPr>
    </w:p>
    <w:p w:rsidR="006D675C" w:rsidRPr="00646596" w:rsidRDefault="006D675C" w:rsidP="006D675C">
      <w:pPr>
        <w:pStyle w:val="Akapitzlist"/>
        <w:numPr>
          <w:ilvl w:val="0"/>
          <w:numId w:val="6"/>
        </w:numPr>
        <w:jc w:val="both"/>
        <w:rPr>
          <w:color w:val="17365D" w:themeColor="text2" w:themeShade="BF"/>
          <w:u w:val="single"/>
        </w:rPr>
      </w:pPr>
      <w:r w:rsidRPr="00C34176">
        <w:rPr>
          <w:b/>
          <w:color w:val="17365D" w:themeColor="text2" w:themeShade="BF"/>
        </w:rPr>
        <w:t>W przypadku równorzędnych wyników</w:t>
      </w:r>
      <w:r w:rsidRPr="00646596">
        <w:rPr>
          <w:color w:val="17365D" w:themeColor="text2" w:themeShade="BF"/>
        </w:rPr>
        <w:t xml:space="preserve"> uzyskanych na pierwszym etapie postępowania rekrutacyjnego lub jeżeli po zakończeniu tego etapu publiczne przedszkole, oddział przedszkolny w publicznej szkole podstawowej </w:t>
      </w:r>
      <w:r w:rsidRPr="00B61E50">
        <w:rPr>
          <w:b/>
          <w:color w:val="17365D" w:themeColor="text2" w:themeShade="BF"/>
        </w:rPr>
        <w:t>nadal będzie dysponował wolnymi miejscami</w:t>
      </w:r>
      <w:r w:rsidRPr="00646596">
        <w:rPr>
          <w:color w:val="17365D" w:themeColor="text2" w:themeShade="BF"/>
        </w:rPr>
        <w:t xml:space="preserve">, </w:t>
      </w:r>
      <w:r w:rsidRPr="00C34176">
        <w:rPr>
          <w:b/>
          <w:color w:val="17365D" w:themeColor="text2" w:themeShade="BF"/>
        </w:rPr>
        <w:t>na drugim etapie postępowania rekrutacyjnego brane będą pod uwagę</w:t>
      </w:r>
      <w:r w:rsidRPr="00646596">
        <w:rPr>
          <w:color w:val="17365D" w:themeColor="text2" w:themeShade="BF"/>
        </w:rPr>
        <w:t xml:space="preserve"> </w:t>
      </w:r>
      <w:r w:rsidRPr="00646596">
        <w:rPr>
          <w:b/>
          <w:color w:val="17365D" w:themeColor="text2" w:themeShade="BF"/>
          <w:u w:val="single"/>
        </w:rPr>
        <w:t>kryteria określone przez organ prowadzący</w:t>
      </w:r>
      <w:r w:rsidRPr="00646596">
        <w:rPr>
          <w:color w:val="17365D" w:themeColor="text2" w:themeShade="BF"/>
        </w:rPr>
        <w:t>:</w:t>
      </w:r>
    </w:p>
    <w:p w:rsidR="006D675C" w:rsidRPr="00646596" w:rsidRDefault="006D675C" w:rsidP="006D6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</w:pPr>
    </w:p>
    <w:p w:rsidR="002037F4" w:rsidRPr="00646596" w:rsidRDefault="002037F4" w:rsidP="002037F4">
      <w:pPr>
        <w:pStyle w:val="Akapitzlist"/>
        <w:numPr>
          <w:ilvl w:val="0"/>
          <w:numId w:val="7"/>
        </w:numPr>
        <w:jc w:val="both"/>
        <w:rPr>
          <w:color w:val="17365D" w:themeColor="text2" w:themeShade="BF"/>
        </w:rPr>
      </w:pPr>
      <w:r w:rsidRPr="00646596">
        <w:rPr>
          <w:color w:val="17365D" w:themeColor="text2" w:themeShade="BF"/>
        </w:rPr>
        <w:t>dziecko obojga rodziców lub rodzica samotnie wychowującego pracujących/pracującego zawodowo lub rodziców/rodzica studiujących/studiującego bądź uczących się/uczącego w systemie dziennym – 5 punktów,</w:t>
      </w:r>
    </w:p>
    <w:p w:rsidR="002037F4" w:rsidRPr="00646596" w:rsidRDefault="002037F4" w:rsidP="002037F4">
      <w:pPr>
        <w:pStyle w:val="Akapitzlist"/>
        <w:numPr>
          <w:ilvl w:val="0"/>
          <w:numId w:val="7"/>
        </w:numPr>
        <w:jc w:val="both"/>
        <w:rPr>
          <w:color w:val="17365D" w:themeColor="text2" w:themeShade="BF"/>
        </w:rPr>
      </w:pPr>
      <w:r w:rsidRPr="00646596">
        <w:rPr>
          <w:color w:val="17365D" w:themeColor="text2" w:themeShade="BF"/>
        </w:rPr>
        <w:t>dziecko w wieku 6 lat, które jest obowiązane odbyć roczne przygotowanie przedszkolne – 4 punkty,</w:t>
      </w:r>
    </w:p>
    <w:p w:rsidR="002037F4" w:rsidRPr="00646596" w:rsidRDefault="002037F4" w:rsidP="002037F4">
      <w:pPr>
        <w:pStyle w:val="Akapitzlist"/>
        <w:numPr>
          <w:ilvl w:val="0"/>
          <w:numId w:val="7"/>
        </w:numPr>
        <w:jc w:val="both"/>
        <w:rPr>
          <w:color w:val="17365D" w:themeColor="text2" w:themeShade="BF"/>
        </w:rPr>
      </w:pPr>
      <w:r w:rsidRPr="00646596">
        <w:rPr>
          <w:color w:val="17365D" w:themeColor="text2" w:themeShade="BF"/>
        </w:rPr>
        <w:t>dziecko posiadające rodzeństwo, które uczęszcza do placówki w roku szkolnym, na</w:t>
      </w:r>
      <w:r w:rsidR="00B87207">
        <w:rPr>
          <w:color w:val="17365D" w:themeColor="text2" w:themeShade="BF"/>
        </w:rPr>
        <w:t> </w:t>
      </w:r>
      <w:r w:rsidRPr="00646596">
        <w:rPr>
          <w:color w:val="17365D" w:themeColor="text2" w:themeShade="BF"/>
        </w:rPr>
        <w:t>który prowadzone jest postępowanie rekrutacyjne – 3 punkty,</w:t>
      </w:r>
    </w:p>
    <w:p w:rsidR="00646596" w:rsidRDefault="002037F4" w:rsidP="00AB021E">
      <w:pPr>
        <w:pStyle w:val="Akapitzlist"/>
        <w:numPr>
          <w:ilvl w:val="0"/>
          <w:numId w:val="7"/>
        </w:numPr>
        <w:jc w:val="both"/>
        <w:rPr>
          <w:color w:val="17365D" w:themeColor="text2" w:themeShade="BF"/>
        </w:rPr>
      </w:pPr>
      <w:r w:rsidRPr="00646596">
        <w:rPr>
          <w:color w:val="17365D" w:themeColor="text2" w:themeShade="BF"/>
        </w:rPr>
        <w:t>dziecko korzystające z opieki przedszkolnej w wymiarze co najmniej 9 godzin dziennie – 2 punkty.</w:t>
      </w:r>
    </w:p>
    <w:p w:rsidR="00646596" w:rsidRPr="00646596" w:rsidRDefault="00646596" w:rsidP="00646596">
      <w:pPr>
        <w:pStyle w:val="Akapitzlist"/>
        <w:jc w:val="both"/>
        <w:rPr>
          <w:color w:val="17365D" w:themeColor="text2" w:themeShade="BF"/>
        </w:rPr>
      </w:pPr>
    </w:p>
    <w:p w:rsidR="00AB021E" w:rsidRDefault="00AB021E" w:rsidP="00646596">
      <w:pPr>
        <w:pStyle w:val="Akapitzlist"/>
        <w:numPr>
          <w:ilvl w:val="0"/>
          <w:numId w:val="6"/>
        </w:numPr>
        <w:jc w:val="both"/>
        <w:rPr>
          <w:b/>
          <w:color w:val="17365D" w:themeColor="text2" w:themeShade="BF"/>
        </w:rPr>
      </w:pPr>
      <w:r w:rsidRPr="00646596">
        <w:rPr>
          <w:b/>
          <w:color w:val="17365D" w:themeColor="text2" w:themeShade="BF"/>
        </w:rPr>
        <w:t xml:space="preserve">Dokumenty potwierdzające spełnianie w/w kryteriów: </w:t>
      </w:r>
    </w:p>
    <w:p w:rsidR="00646596" w:rsidRPr="00C34176" w:rsidRDefault="00646596" w:rsidP="00646596">
      <w:pPr>
        <w:pStyle w:val="Akapitzlist"/>
        <w:jc w:val="both"/>
        <w:rPr>
          <w:b/>
          <w:color w:val="17365D" w:themeColor="text2" w:themeShade="BF"/>
        </w:rPr>
      </w:pPr>
    </w:p>
    <w:p w:rsidR="0077608D" w:rsidRPr="00B87207" w:rsidRDefault="0077608D" w:rsidP="00B87207">
      <w:pPr>
        <w:pStyle w:val="Akapitzlist"/>
        <w:numPr>
          <w:ilvl w:val="0"/>
          <w:numId w:val="25"/>
        </w:numPr>
        <w:jc w:val="both"/>
        <w:rPr>
          <w:color w:val="17365D" w:themeColor="text2" w:themeShade="BF"/>
        </w:rPr>
      </w:pPr>
      <w:r w:rsidRPr="00B87207">
        <w:rPr>
          <w:color w:val="17365D" w:themeColor="text2" w:themeShade="BF"/>
        </w:rPr>
        <w:t xml:space="preserve">w odniesieniu do kryterium określonego w </w:t>
      </w:r>
      <w:proofErr w:type="spellStart"/>
      <w:r w:rsidRPr="00B87207">
        <w:rPr>
          <w:color w:val="17365D" w:themeColor="text2" w:themeShade="BF"/>
        </w:rPr>
        <w:t>pkt</w:t>
      </w:r>
      <w:proofErr w:type="spellEnd"/>
      <w:r w:rsidRPr="00B87207">
        <w:rPr>
          <w:color w:val="17365D" w:themeColor="text2" w:themeShade="BF"/>
        </w:rPr>
        <w:t xml:space="preserve"> 1 - </w:t>
      </w:r>
      <w:r w:rsidR="00C34176" w:rsidRPr="00B87207">
        <w:rPr>
          <w:color w:val="17365D" w:themeColor="text2" w:themeShade="BF"/>
        </w:rPr>
        <w:t>zaświadczenie z zakładu pracy o</w:t>
      </w:r>
      <w:r w:rsidR="00B87207" w:rsidRPr="00B87207">
        <w:rPr>
          <w:color w:val="17365D" w:themeColor="text2" w:themeShade="BF"/>
        </w:rPr>
        <w:t> </w:t>
      </w:r>
      <w:r w:rsidR="00C34176" w:rsidRPr="00B87207">
        <w:rPr>
          <w:color w:val="17365D" w:themeColor="text2" w:themeShade="BF"/>
        </w:rPr>
        <w:t xml:space="preserve">zatrudnieniu lub w przypadku </w:t>
      </w:r>
      <w:proofErr w:type="spellStart"/>
      <w:r w:rsidR="00C34176" w:rsidRPr="00B87207">
        <w:rPr>
          <w:color w:val="17365D" w:themeColor="text2" w:themeShade="BF"/>
        </w:rPr>
        <w:t>samozatrudnienia</w:t>
      </w:r>
      <w:proofErr w:type="spellEnd"/>
      <w:r w:rsidR="00C34176" w:rsidRPr="00B87207">
        <w:rPr>
          <w:color w:val="17365D" w:themeColor="text2" w:themeShade="BF"/>
        </w:rPr>
        <w:t xml:space="preserve"> – oświadczenie o prowadzonej działalności gospodarczej lub zaświadczenie z</w:t>
      </w:r>
      <w:r w:rsidR="00B61E50" w:rsidRPr="00B87207">
        <w:rPr>
          <w:color w:val="17365D" w:themeColor="text2" w:themeShade="BF"/>
        </w:rPr>
        <w:t> </w:t>
      </w:r>
      <w:r w:rsidR="00C34176" w:rsidRPr="00B87207">
        <w:rPr>
          <w:color w:val="17365D" w:themeColor="text2" w:themeShade="BF"/>
        </w:rPr>
        <w:t>uczelni/szkoły zawierające informację o</w:t>
      </w:r>
      <w:r w:rsidR="00B87207" w:rsidRPr="00B87207">
        <w:rPr>
          <w:color w:val="17365D" w:themeColor="text2" w:themeShade="BF"/>
        </w:rPr>
        <w:t> </w:t>
      </w:r>
      <w:r w:rsidR="00C34176" w:rsidRPr="00B87207">
        <w:rPr>
          <w:color w:val="17365D" w:themeColor="text2" w:themeShade="BF"/>
        </w:rPr>
        <w:t>nauce w systemie dziennym;</w:t>
      </w:r>
    </w:p>
    <w:p w:rsidR="00B87207" w:rsidRDefault="00B87207" w:rsidP="00B87207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   </w:t>
      </w:r>
      <w:r w:rsidR="0077608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    </w:t>
      </w:r>
      <w:r w:rsidR="00C34176" w:rsidRPr="0077608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W/w składa każdy z rodziców lub rodzic samotnie wychowujący. </w:t>
      </w:r>
    </w:p>
    <w:p w:rsidR="00C34176" w:rsidRPr="00B87207" w:rsidRDefault="0077608D" w:rsidP="00B87207">
      <w:pPr>
        <w:pStyle w:val="Akapitzlist"/>
        <w:numPr>
          <w:ilvl w:val="0"/>
          <w:numId w:val="25"/>
        </w:numPr>
        <w:jc w:val="both"/>
        <w:rPr>
          <w:color w:val="17365D" w:themeColor="text2" w:themeShade="BF"/>
        </w:rPr>
      </w:pPr>
      <w:r w:rsidRPr="00B87207">
        <w:rPr>
          <w:color w:val="17365D" w:themeColor="text2" w:themeShade="BF"/>
        </w:rPr>
        <w:t xml:space="preserve">w odniesieniu do kryterium określonego w </w:t>
      </w:r>
      <w:proofErr w:type="spellStart"/>
      <w:r w:rsidRPr="00B87207">
        <w:rPr>
          <w:color w:val="17365D" w:themeColor="text2" w:themeShade="BF"/>
        </w:rPr>
        <w:t>pkt</w:t>
      </w:r>
      <w:proofErr w:type="spellEnd"/>
      <w:r w:rsidRPr="00B87207">
        <w:rPr>
          <w:color w:val="17365D" w:themeColor="text2" w:themeShade="BF"/>
        </w:rPr>
        <w:t xml:space="preserve"> 3 - </w:t>
      </w:r>
      <w:r w:rsidR="00C34176" w:rsidRPr="00B87207">
        <w:rPr>
          <w:color w:val="17365D" w:themeColor="text2" w:themeShade="BF"/>
        </w:rPr>
        <w:t>oświadczenie dotyczące uczęszczania rodzeństwa kandydata do placówki</w:t>
      </w:r>
      <w:r w:rsidR="00AF7EF6" w:rsidRPr="00B87207">
        <w:rPr>
          <w:color w:val="17365D" w:themeColor="text2" w:themeShade="BF"/>
        </w:rPr>
        <w:t>;</w:t>
      </w:r>
    </w:p>
    <w:p w:rsidR="00C34176" w:rsidRDefault="0077608D" w:rsidP="00B87207">
      <w:pPr>
        <w:pStyle w:val="Akapitzlist"/>
        <w:numPr>
          <w:ilvl w:val="0"/>
          <w:numId w:val="25"/>
        </w:numPr>
        <w:jc w:val="both"/>
        <w:rPr>
          <w:color w:val="17365D" w:themeColor="text2" w:themeShade="BF"/>
        </w:rPr>
      </w:pPr>
      <w:r w:rsidRPr="0077608D">
        <w:rPr>
          <w:color w:val="17365D" w:themeColor="text2" w:themeShade="BF"/>
        </w:rPr>
        <w:t xml:space="preserve">w odniesieniu do kryterium określonego w </w:t>
      </w:r>
      <w:proofErr w:type="spellStart"/>
      <w:r w:rsidRPr="0077608D">
        <w:rPr>
          <w:color w:val="17365D" w:themeColor="text2" w:themeShade="BF"/>
        </w:rPr>
        <w:t>pkt</w:t>
      </w:r>
      <w:proofErr w:type="spellEnd"/>
      <w:r w:rsidRPr="0077608D">
        <w:rPr>
          <w:color w:val="17365D" w:themeColor="text2" w:themeShade="BF"/>
        </w:rPr>
        <w:t xml:space="preserve"> 4 </w:t>
      </w:r>
      <w:r w:rsidR="00C34176" w:rsidRPr="0077608D">
        <w:rPr>
          <w:color w:val="17365D" w:themeColor="text2" w:themeShade="BF"/>
        </w:rPr>
        <w:t>oświadczenie o wymiarze ilości godzin korzystania z opieki przedszkolnej</w:t>
      </w:r>
      <w:r w:rsidR="00AF7EF6" w:rsidRPr="0077608D">
        <w:rPr>
          <w:color w:val="17365D" w:themeColor="text2" w:themeShade="BF"/>
        </w:rPr>
        <w:t>;</w:t>
      </w:r>
      <w:r w:rsidR="00C34176" w:rsidRPr="0077608D">
        <w:rPr>
          <w:color w:val="17365D" w:themeColor="text2" w:themeShade="BF"/>
        </w:rPr>
        <w:t xml:space="preserve"> </w:t>
      </w:r>
    </w:p>
    <w:p w:rsidR="0084442F" w:rsidRPr="0084442F" w:rsidRDefault="0084442F" w:rsidP="0084442F">
      <w:pPr>
        <w:pStyle w:val="Akapitzlist"/>
        <w:jc w:val="both"/>
        <w:rPr>
          <w:color w:val="17365D" w:themeColor="text2" w:themeShade="BF"/>
        </w:rPr>
      </w:pPr>
    </w:p>
    <w:p w:rsidR="006D675C" w:rsidRPr="00C54C6D" w:rsidRDefault="006D675C" w:rsidP="006D675C">
      <w:pPr>
        <w:pStyle w:val="Akapitzlist"/>
        <w:numPr>
          <w:ilvl w:val="0"/>
          <w:numId w:val="4"/>
        </w:numPr>
        <w:ind w:left="360"/>
        <w:jc w:val="both"/>
        <w:rPr>
          <w:b/>
          <w:color w:val="17365D" w:themeColor="text2" w:themeShade="BF"/>
        </w:rPr>
      </w:pPr>
      <w:r w:rsidRPr="00C54C6D">
        <w:rPr>
          <w:b/>
          <w:color w:val="17365D" w:themeColor="text2" w:themeShade="BF"/>
        </w:rPr>
        <w:t xml:space="preserve">Wniosek dostępny </w:t>
      </w:r>
      <w:r w:rsidR="002037F4">
        <w:rPr>
          <w:b/>
          <w:color w:val="17365D" w:themeColor="text2" w:themeShade="BF"/>
        </w:rPr>
        <w:t xml:space="preserve">będzie </w:t>
      </w:r>
      <w:r w:rsidR="00371A4C">
        <w:rPr>
          <w:b/>
          <w:color w:val="17365D" w:themeColor="text2" w:themeShade="BF"/>
        </w:rPr>
        <w:t>w s</w:t>
      </w:r>
      <w:r w:rsidRPr="00C54C6D">
        <w:rPr>
          <w:b/>
          <w:color w:val="17365D" w:themeColor="text2" w:themeShade="BF"/>
        </w:rPr>
        <w:t>ekretariacie przedszkola/szkoły oraz na </w:t>
      </w:r>
      <w:r>
        <w:rPr>
          <w:b/>
          <w:color w:val="17365D" w:themeColor="text2" w:themeShade="BF"/>
        </w:rPr>
        <w:t>ich stronach internetowych</w:t>
      </w:r>
      <w:r w:rsidRPr="00C54C6D">
        <w:rPr>
          <w:b/>
          <w:color w:val="17365D" w:themeColor="text2" w:themeShade="BF"/>
        </w:rPr>
        <w:t xml:space="preserve">.   </w:t>
      </w:r>
    </w:p>
    <w:p w:rsidR="006D675C" w:rsidRPr="00C54C6D" w:rsidRDefault="006D675C" w:rsidP="006D675C">
      <w:pPr>
        <w:pStyle w:val="Akapitzlist"/>
        <w:ind w:left="360"/>
        <w:jc w:val="both"/>
        <w:rPr>
          <w:b/>
          <w:color w:val="17365D" w:themeColor="text2" w:themeShade="BF"/>
        </w:rPr>
      </w:pPr>
    </w:p>
    <w:p w:rsidR="006D675C" w:rsidRPr="00C54C6D" w:rsidRDefault="006D675C" w:rsidP="006D675C">
      <w:pPr>
        <w:pStyle w:val="Akapitzlist"/>
        <w:numPr>
          <w:ilvl w:val="0"/>
          <w:numId w:val="4"/>
        </w:numPr>
        <w:ind w:left="360"/>
        <w:jc w:val="both"/>
        <w:rPr>
          <w:b/>
          <w:color w:val="17365D" w:themeColor="text2" w:themeShade="BF"/>
        </w:rPr>
      </w:pPr>
      <w:r w:rsidRPr="00C54C6D">
        <w:rPr>
          <w:b/>
          <w:color w:val="17365D" w:themeColor="text2" w:themeShade="BF"/>
        </w:rPr>
        <w:t>Jeżeli po przeprowadzeniu postępowania rekrutacyjnego publiczne przedszkole/oddział przedszkolny w publicznej szkole podstawowej będą nadal dysponować wolnymi miejscami dyrektor przedszkola, szkoły podstawowej przeprowadzi postępowanie uzupełniające.</w:t>
      </w:r>
    </w:p>
    <w:p w:rsidR="006D675C" w:rsidRDefault="006D675C" w:rsidP="006D675C">
      <w:pPr>
        <w:pStyle w:val="Akapitzlist"/>
        <w:ind w:left="360"/>
        <w:jc w:val="both"/>
        <w:rPr>
          <w:b/>
          <w:color w:val="17365D" w:themeColor="text2" w:themeShade="BF"/>
        </w:rPr>
      </w:pPr>
    </w:p>
    <w:p w:rsidR="006D675C" w:rsidRPr="0092727C" w:rsidRDefault="006D675C" w:rsidP="006D675C">
      <w:pPr>
        <w:ind w:firstLine="360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92727C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Terminy postępowania uzupełniającego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:</w:t>
      </w:r>
    </w:p>
    <w:tbl>
      <w:tblPr>
        <w:tblW w:w="9640" w:type="dxa"/>
        <w:tblInd w:w="-176" w:type="dxa"/>
        <w:tblLayout w:type="fixed"/>
        <w:tblLook w:val="04A0"/>
      </w:tblPr>
      <w:tblGrid>
        <w:gridCol w:w="710"/>
        <w:gridCol w:w="5670"/>
        <w:gridCol w:w="3260"/>
      </w:tblGrid>
      <w:tr w:rsidR="006D675C" w:rsidRPr="00D54B23" w:rsidTr="004D4DF7">
        <w:trPr>
          <w:trHeight w:val="70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675C" w:rsidRPr="00512D28" w:rsidRDefault="006D675C" w:rsidP="004D4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512D28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L.p.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675C" w:rsidRPr="00512D28" w:rsidRDefault="006D675C" w:rsidP="004D4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512D28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Czynności  postępowania rekrutacyjnego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75C" w:rsidRPr="00D54B23" w:rsidRDefault="006D675C" w:rsidP="004D4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D54B23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Terminy przeprowadzenia postępowania uzupełniającego</w:t>
            </w:r>
          </w:p>
        </w:tc>
      </w:tr>
      <w:tr w:rsidR="0055348F" w:rsidRPr="00D54B23" w:rsidTr="004D4DF7">
        <w:trPr>
          <w:trHeight w:val="2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48F" w:rsidRPr="00512D28" w:rsidRDefault="0055348F" w:rsidP="004D4D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12D28">
              <w:rPr>
                <w:rFonts w:ascii="Times New Roman" w:hAnsi="Times New Roman" w:cs="Times New Roman"/>
                <w:color w:val="17365D" w:themeColor="text2" w:themeShade="BF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48F" w:rsidRPr="00512D28" w:rsidRDefault="0055348F" w:rsidP="004D4D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12D28">
              <w:rPr>
                <w:rFonts w:ascii="Times New Roman" w:hAnsi="Times New Roman" w:cs="Times New Roman"/>
                <w:color w:val="17365D" w:themeColor="text2" w:themeShade="BF"/>
              </w:rPr>
              <w:t>Składanie wniosków wraz z dokumentami potwierdzającymi spełnianie przez kandydata warunków i kryteriów branych pod uwagę w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 </w:t>
            </w:r>
            <w:r w:rsidRPr="00512D28">
              <w:rPr>
                <w:rFonts w:ascii="Times New Roman" w:hAnsi="Times New Roman" w:cs="Times New Roman"/>
                <w:color w:val="17365D" w:themeColor="text2" w:themeShade="BF"/>
              </w:rPr>
              <w:t xml:space="preserve">postępowaniu rekrutacyjnym o przyjęcie do: </w:t>
            </w:r>
          </w:p>
          <w:p w:rsidR="0055348F" w:rsidRPr="00512D28" w:rsidRDefault="0055348F" w:rsidP="006D675C">
            <w:pPr>
              <w:pStyle w:val="Akapitzlist"/>
              <w:numPr>
                <w:ilvl w:val="0"/>
                <w:numId w:val="5"/>
              </w:numPr>
              <w:suppressAutoHyphens/>
              <w:jc w:val="both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przedszkola,</w:t>
            </w:r>
          </w:p>
          <w:p w:rsidR="0055348F" w:rsidRPr="00512D28" w:rsidRDefault="0055348F" w:rsidP="006D675C">
            <w:pPr>
              <w:pStyle w:val="Akapitzlist"/>
              <w:numPr>
                <w:ilvl w:val="0"/>
                <w:numId w:val="5"/>
              </w:numPr>
              <w:suppressAutoHyphens/>
              <w:jc w:val="both"/>
              <w:rPr>
                <w:color w:val="17365D" w:themeColor="text2" w:themeShade="BF"/>
                <w:sz w:val="22"/>
                <w:szCs w:val="22"/>
              </w:rPr>
            </w:pPr>
            <w:r w:rsidRPr="00512D28">
              <w:rPr>
                <w:color w:val="17365D" w:themeColor="text2" w:themeShade="BF"/>
                <w:sz w:val="22"/>
                <w:szCs w:val="22"/>
              </w:rPr>
              <w:t>oddziału prze</w:t>
            </w:r>
            <w:r>
              <w:rPr>
                <w:color w:val="17365D" w:themeColor="text2" w:themeShade="BF"/>
                <w:sz w:val="22"/>
                <w:szCs w:val="22"/>
              </w:rPr>
              <w:t>dszkolnego w szkole podstawowej.</w:t>
            </w:r>
            <w:r w:rsidRPr="00512D28">
              <w:rPr>
                <w:color w:val="17365D" w:themeColor="text2" w:themeShade="BF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48F" w:rsidRPr="0055348F" w:rsidRDefault="0055348F" w:rsidP="00D84DB9">
            <w:pPr>
              <w:jc w:val="center"/>
              <w:rPr>
                <w:rFonts w:ascii="Times New Roman" w:eastAsia="Calibri" w:hAnsi="Times New Roman" w:cs="Times New Roman"/>
                <w:color w:val="0F243E"/>
              </w:rPr>
            </w:pPr>
            <w:r w:rsidRPr="0055348F">
              <w:rPr>
                <w:rFonts w:ascii="Times New Roman" w:eastAsia="Calibri" w:hAnsi="Times New Roman" w:cs="Times New Roman"/>
                <w:color w:val="0F243E"/>
              </w:rPr>
              <w:t>19.08.2019 r. – 23.08.2019 r.</w:t>
            </w:r>
          </w:p>
        </w:tc>
      </w:tr>
      <w:tr w:rsidR="0055348F" w:rsidRPr="00D54B23" w:rsidTr="004D4DF7">
        <w:trPr>
          <w:trHeight w:val="64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48F" w:rsidRPr="00512D28" w:rsidRDefault="0055348F" w:rsidP="004D4D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12D28">
              <w:rPr>
                <w:rFonts w:ascii="Times New Roman" w:hAnsi="Times New Roman" w:cs="Times New Roman"/>
                <w:color w:val="17365D" w:themeColor="text2" w:themeShade="BF"/>
              </w:rPr>
              <w:t>2.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48F" w:rsidRPr="00512D28" w:rsidRDefault="0055348F" w:rsidP="004D4D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12D28">
              <w:rPr>
                <w:rFonts w:ascii="Times New Roman" w:hAnsi="Times New Roman" w:cs="Times New Roman"/>
                <w:color w:val="17365D" w:themeColor="text2" w:themeShade="BF"/>
              </w:rPr>
              <w:t>Podanie do publicznej wiadomości przez komisję rekrutacyjną listy kandydatów zakwalifikowanych i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 </w:t>
            </w:r>
            <w:r w:rsidRPr="00512D28">
              <w:rPr>
                <w:rFonts w:ascii="Times New Roman" w:hAnsi="Times New Roman" w:cs="Times New Roman"/>
                <w:color w:val="17365D" w:themeColor="text2" w:themeShade="BF"/>
              </w:rPr>
              <w:t>kandydatów niezakwalifikowanych.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48F" w:rsidRPr="0055348F" w:rsidRDefault="0055348F" w:rsidP="00D84DB9">
            <w:pPr>
              <w:jc w:val="center"/>
              <w:rPr>
                <w:rFonts w:ascii="Times New Roman" w:eastAsia="Calibri" w:hAnsi="Times New Roman" w:cs="Times New Roman"/>
                <w:color w:val="0F243E"/>
              </w:rPr>
            </w:pPr>
            <w:r w:rsidRPr="0055348F">
              <w:rPr>
                <w:rFonts w:ascii="Times New Roman" w:eastAsia="Calibri" w:hAnsi="Times New Roman" w:cs="Times New Roman"/>
                <w:color w:val="0F243E"/>
              </w:rPr>
              <w:t>26.08.2019</w:t>
            </w:r>
            <w:r w:rsidRPr="0055348F">
              <w:rPr>
                <w:rFonts w:ascii="Times New Roman" w:eastAsia="Calibri" w:hAnsi="Times New Roman" w:cs="Times New Roman"/>
                <w:b/>
                <w:color w:val="0F243E"/>
              </w:rPr>
              <w:t xml:space="preserve"> </w:t>
            </w:r>
            <w:r w:rsidRPr="0055348F">
              <w:rPr>
                <w:rFonts w:ascii="Times New Roman" w:eastAsia="Calibri" w:hAnsi="Times New Roman" w:cs="Times New Roman"/>
                <w:color w:val="0F243E"/>
              </w:rPr>
              <w:t>r.</w:t>
            </w:r>
          </w:p>
        </w:tc>
      </w:tr>
      <w:tr w:rsidR="0055348F" w:rsidRPr="00D54B23" w:rsidTr="004D4DF7">
        <w:trPr>
          <w:trHeight w:val="253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348F" w:rsidRPr="00512D28" w:rsidRDefault="0055348F" w:rsidP="004D4D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12D28">
              <w:rPr>
                <w:rFonts w:ascii="Times New Roman" w:hAnsi="Times New Roman" w:cs="Times New Roman"/>
                <w:color w:val="17365D" w:themeColor="text2" w:themeShade="BF"/>
              </w:rPr>
              <w:t>3.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348F" w:rsidRPr="00512D28" w:rsidRDefault="0055348F" w:rsidP="004D4DF7">
            <w:pPr>
              <w:pStyle w:val="Akapitzlist"/>
              <w:ind w:left="0"/>
              <w:jc w:val="both"/>
              <w:rPr>
                <w:color w:val="17365D" w:themeColor="text2" w:themeShade="BF"/>
                <w:sz w:val="22"/>
                <w:szCs w:val="22"/>
              </w:rPr>
            </w:pPr>
            <w:r w:rsidRPr="00512D28">
              <w:rPr>
                <w:color w:val="17365D" w:themeColor="text2" w:themeShade="BF"/>
                <w:sz w:val="22"/>
                <w:szCs w:val="22"/>
              </w:rPr>
              <w:t>Potwierdzenie przez rodzica kandydata zakwalifikowanego woli przyjęcia wyrażonej we wniosku, w formie pisemnego oświadczenia.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48F" w:rsidRPr="0055348F" w:rsidRDefault="00AE285C" w:rsidP="00AE285C">
            <w:pPr>
              <w:jc w:val="center"/>
              <w:rPr>
                <w:rFonts w:ascii="Times New Roman" w:eastAsia="Calibri" w:hAnsi="Times New Roman" w:cs="Times New Roman"/>
                <w:color w:val="0F243E"/>
              </w:rPr>
            </w:pPr>
            <w:r>
              <w:rPr>
                <w:rFonts w:ascii="Times New Roman" w:eastAsia="Calibri" w:hAnsi="Times New Roman" w:cs="Times New Roman"/>
                <w:color w:val="0F243E"/>
              </w:rPr>
              <w:t>26</w:t>
            </w:r>
            <w:r w:rsidR="0055348F" w:rsidRPr="0055348F">
              <w:rPr>
                <w:rFonts w:ascii="Times New Roman" w:eastAsia="Calibri" w:hAnsi="Times New Roman" w:cs="Times New Roman"/>
                <w:color w:val="0F243E"/>
              </w:rPr>
              <w:t xml:space="preserve">.08.2019 r. – </w:t>
            </w:r>
            <w:r>
              <w:rPr>
                <w:rFonts w:ascii="Times New Roman" w:eastAsia="Calibri" w:hAnsi="Times New Roman" w:cs="Times New Roman"/>
                <w:color w:val="0F243E"/>
              </w:rPr>
              <w:t>29</w:t>
            </w:r>
            <w:r w:rsidR="0055348F" w:rsidRPr="0055348F">
              <w:rPr>
                <w:rFonts w:ascii="Times New Roman" w:eastAsia="Calibri" w:hAnsi="Times New Roman" w:cs="Times New Roman"/>
                <w:color w:val="0F243E"/>
              </w:rPr>
              <w:t>.08.2019 r.</w:t>
            </w:r>
          </w:p>
        </w:tc>
      </w:tr>
      <w:tr w:rsidR="0055348F" w:rsidRPr="00D54B23" w:rsidTr="004D4DF7">
        <w:trPr>
          <w:trHeight w:val="253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48F" w:rsidRPr="00512D28" w:rsidRDefault="0055348F" w:rsidP="004D4D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12D28">
              <w:rPr>
                <w:rFonts w:ascii="Times New Roman" w:hAnsi="Times New Roman" w:cs="Times New Roman"/>
                <w:color w:val="17365D" w:themeColor="text2" w:themeShade="BF"/>
              </w:rPr>
              <w:t>4.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48F" w:rsidRPr="00512D28" w:rsidRDefault="0055348F" w:rsidP="004D4D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512D28">
              <w:rPr>
                <w:rFonts w:ascii="Times New Roman" w:hAnsi="Times New Roman" w:cs="Times New Roman"/>
                <w:color w:val="17365D" w:themeColor="text2" w:themeShade="BF"/>
              </w:rPr>
              <w:t>Podanie do publicznej wiadomości przez komisję rekrutacyjną listy kandydatów przyjętych i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 </w:t>
            </w:r>
            <w:r w:rsidRPr="00512D28">
              <w:rPr>
                <w:rFonts w:ascii="Times New Roman" w:hAnsi="Times New Roman" w:cs="Times New Roman"/>
                <w:color w:val="17365D" w:themeColor="text2" w:themeShade="BF"/>
              </w:rPr>
              <w:t>kandydatów nieprzyjętych.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48F" w:rsidRPr="0055348F" w:rsidRDefault="0055348F" w:rsidP="00D84DB9">
            <w:pPr>
              <w:jc w:val="center"/>
              <w:rPr>
                <w:rFonts w:ascii="Times New Roman" w:eastAsia="Calibri" w:hAnsi="Times New Roman" w:cs="Times New Roman"/>
                <w:color w:val="0F243E"/>
              </w:rPr>
            </w:pPr>
            <w:r w:rsidRPr="0055348F">
              <w:rPr>
                <w:rFonts w:ascii="Times New Roman" w:eastAsia="Calibri" w:hAnsi="Times New Roman" w:cs="Times New Roman"/>
                <w:color w:val="0F243E"/>
              </w:rPr>
              <w:t>30.08.2019 r.</w:t>
            </w:r>
          </w:p>
        </w:tc>
      </w:tr>
    </w:tbl>
    <w:p w:rsidR="006D675C" w:rsidRDefault="006D675C" w:rsidP="006D675C">
      <w:pPr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</w:rPr>
      </w:pPr>
    </w:p>
    <w:p w:rsidR="0084442F" w:rsidRDefault="0084442F" w:rsidP="006D675C">
      <w:pPr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6D675C" w:rsidRPr="0066455A" w:rsidRDefault="006D675C" w:rsidP="006D675C">
      <w:pPr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66455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W postępowaniu uzupełniającym zastosowanie ma procedura taka jak w postępowaniu </w:t>
      </w:r>
    </w:p>
    <w:p w:rsidR="006D675C" w:rsidRDefault="006D675C" w:rsidP="006D675C">
      <w:pPr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66455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rekrutacyjnym. </w:t>
      </w:r>
    </w:p>
    <w:p w:rsidR="006D675C" w:rsidRDefault="006D675C" w:rsidP="006D675C">
      <w:pPr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6D675C" w:rsidRDefault="006D675C" w:rsidP="006D675C">
      <w:pPr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84442F" w:rsidRDefault="0084442F" w:rsidP="006D675C">
      <w:pPr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077590" w:rsidRDefault="00371A4C" w:rsidP="00371A4C">
      <w:pPr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Rumia, dnia 31 stycznia </w:t>
      </w:r>
      <w:r w:rsidR="006D675C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201</w:t>
      </w:r>
      <w:r w:rsidR="0055348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9</w:t>
      </w:r>
      <w:r w:rsidR="006D675C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r. </w:t>
      </w:r>
    </w:p>
    <w:p w:rsidR="0094314A" w:rsidRPr="00371A4C" w:rsidRDefault="0094314A" w:rsidP="00371A4C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sectPr w:rsidR="0094314A" w:rsidRPr="00371A4C" w:rsidSect="0077608D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903"/>
    <w:multiLevelType w:val="hybridMultilevel"/>
    <w:tmpl w:val="0152E094"/>
    <w:lvl w:ilvl="0" w:tplc="327E7538">
      <w:start w:val="4"/>
      <w:numFmt w:val="decimal"/>
      <w:lvlText w:val="%1."/>
      <w:lvlJc w:val="left"/>
      <w:pPr>
        <w:ind w:left="720" w:hanging="360"/>
      </w:pPr>
      <w:rPr>
        <w:rFonts w:hint="default"/>
        <w:color w:val="17365D" w:themeColor="text2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C5423"/>
    <w:multiLevelType w:val="hybridMultilevel"/>
    <w:tmpl w:val="0F2C8A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328F4"/>
    <w:multiLevelType w:val="hybridMultilevel"/>
    <w:tmpl w:val="E84EC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57D34"/>
    <w:multiLevelType w:val="hybridMultilevel"/>
    <w:tmpl w:val="311664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83A79"/>
    <w:multiLevelType w:val="hybridMultilevel"/>
    <w:tmpl w:val="2DF0C6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52A25"/>
    <w:multiLevelType w:val="hybridMultilevel"/>
    <w:tmpl w:val="19E610EE"/>
    <w:lvl w:ilvl="0" w:tplc="4C50ED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850307"/>
    <w:multiLevelType w:val="hybridMultilevel"/>
    <w:tmpl w:val="C1D8F33E"/>
    <w:lvl w:ilvl="0" w:tplc="41DE4A34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729A4"/>
    <w:multiLevelType w:val="hybridMultilevel"/>
    <w:tmpl w:val="82A224F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37061A"/>
    <w:multiLevelType w:val="hybridMultilevel"/>
    <w:tmpl w:val="70947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96F3D"/>
    <w:multiLevelType w:val="hybridMultilevel"/>
    <w:tmpl w:val="775A2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65CA1"/>
    <w:multiLevelType w:val="hybridMultilevel"/>
    <w:tmpl w:val="EFF8C6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885210"/>
    <w:multiLevelType w:val="hybridMultilevel"/>
    <w:tmpl w:val="0ACED1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130F6A"/>
    <w:multiLevelType w:val="hybridMultilevel"/>
    <w:tmpl w:val="050CEA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6C2691"/>
    <w:multiLevelType w:val="hybridMultilevel"/>
    <w:tmpl w:val="E0DA87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A118C1"/>
    <w:multiLevelType w:val="hybridMultilevel"/>
    <w:tmpl w:val="E4505B80"/>
    <w:lvl w:ilvl="0" w:tplc="A210C0E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233457"/>
    <w:multiLevelType w:val="hybridMultilevel"/>
    <w:tmpl w:val="51B85358"/>
    <w:lvl w:ilvl="0" w:tplc="41DE4A34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2E3FD3"/>
    <w:multiLevelType w:val="hybridMultilevel"/>
    <w:tmpl w:val="8C2AB4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3830F2"/>
    <w:multiLevelType w:val="hybridMultilevel"/>
    <w:tmpl w:val="EEE4598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8CF41FA"/>
    <w:multiLevelType w:val="hybridMultilevel"/>
    <w:tmpl w:val="D310C4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C83481"/>
    <w:multiLevelType w:val="hybridMultilevel"/>
    <w:tmpl w:val="18BC3A9A"/>
    <w:lvl w:ilvl="0" w:tplc="17B493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4F141EF"/>
    <w:multiLevelType w:val="hybridMultilevel"/>
    <w:tmpl w:val="49E412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B81566"/>
    <w:multiLevelType w:val="hybridMultilevel"/>
    <w:tmpl w:val="4224E1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887EAA"/>
    <w:multiLevelType w:val="hybridMultilevel"/>
    <w:tmpl w:val="2F7ACF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73393E"/>
    <w:multiLevelType w:val="multilevel"/>
    <w:tmpl w:val="34564C2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76C364F2"/>
    <w:multiLevelType w:val="hybridMultilevel"/>
    <w:tmpl w:val="ED661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2"/>
  </w:num>
  <w:num w:numId="4">
    <w:abstractNumId w:val="0"/>
  </w:num>
  <w:num w:numId="5">
    <w:abstractNumId w:val="20"/>
  </w:num>
  <w:num w:numId="6">
    <w:abstractNumId w:val="12"/>
  </w:num>
  <w:num w:numId="7">
    <w:abstractNumId w:val="3"/>
  </w:num>
  <w:num w:numId="8">
    <w:abstractNumId w:val="16"/>
  </w:num>
  <w:num w:numId="9">
    <w:abstractNumId w:val="9"/>
  </w:num>
  <w:num w:numId="10">
    <w:abstractNumId w:val="4"/>
  </w:num>
  <w:num w:numId="11">
    <w:abstractNumId w:val="6"/>
  </w:num>
  <w:num w:numId="12">
    <w:abstractNumId w:val="21"/>
  </w:num>
  <w:num w:numId="13">
    <w:abstractNumId w:val="19"/>
  </w:num>
  <w:num w:numId="14">
    <w:abstractNumId w:val="5"/>
  </w:num>
  <w:num w:numId="15">
    <w:abstractNumId w:val="15"/>
  </w:num>
  <w:num w:numId="16">
    <w:abstractNumId w:val="13"/>
  </w:num>
  <w:num w:numId="17">
    <w:abstractNumId w:val="8"/>
  </w:num>
  <w:num w:numId="18">
    <w:abstractNumId w:val="10"/>
  </w:num>
  <w:num w:numId="19">
    <w:abstractNumId w:val="23"/>
  </w:num>
  <w:num w:numId="20">
    <w:abstractNumId w:val="22"/>
  </w:num>
  <w:num w:numId="21">
    <w:abstractNumId w:val="17"/>
  </w:num>
  <w:num w:numId="22">
    <w:abstractNumId w:val="1"/>
  </w:num>
  <w:num w:numId="23">
    <w:abstractNumId w:val="11"/>
  </w:num>
  <w:num w:numId="24">
    <w:abstractNumId w:val="7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675C"/>
    <w:rsid w:val="00036588"/>
    <w:rsid w:val="00077590"/>
    <w:rsid w:val="002037F4"/>
    <w:rsid w:val="003147A6"/>
    <w:rsid w:val="00371A4C"/>
    <w:rsid w:val="004659E3"/>
    <w:rsid w:val="004E572B"/>
    <w:rsid w:val="0055348F"/>
    <w:rsid w:val="00646596"/>
    <w:rsid w:val="00693FA1"/>
    <w:rsid w:val="006D675C"/>
    <w:rsid w:val="0077608D"/>
    <w:rsid w:val="0084442F"/>
    <w:rsid w:val="0094314A"/>
    <w:rsid w:val="009A2FE7"/>
    <w:rsid w:val="00AB021E"/>
    <w:rsid w:val="00AE285C"/>
    <w:rsid w:val="00AF7EF6"/>
    <w:rsid w:val="00B36A36"/>
    <w:rsid w:val="00B61E50"/>
    <w:rsid w:val="00B87207"/>
    <w:rsid w:val="00C34176"/>
    <w:rsid w:val="00EA0563"/>
    <w:rsid w:val="00EF1446"/>
    <w:rsid w:val="00F60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7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D6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D675C"/>
    <w:rPr>
      <w:b/>
      <w:bCs/>
    </w:rPr>
  </w:style>
  <w:style w:type="paragraph" w:styleId="Akapitzlist">
    <w:name w:val="List Paragraph"/>
    <w:basedOn w:val="Normalny"/>
    <w:uiPriority w:val="34"/>
    <w:qFormat/>
    <w:rsid w:val="006D67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B02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1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E869C-C81A-42AB-94E5-43882E628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944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wekis_zielinska</dc:creator>
  <cp:lastModifiedBy>wekis_zielinska</cp:lastModifiedBy>
  <cp:revision>9</cp:revision>
  <cp:lastPrinted>2019-01-31T11:36:00Z</cp:lastPrinted>
  <dcterms:created xsi:type="dcterms:W3CDTF">2018-01-31T12:23:00Z</dcterms:created>
  <dcterms:modified xsi:type="dcterms:W3CDTF">2019-01-31T12:50:00Z</dcterms:modified>
</cp:coreProperties>
</file>