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824E02">
        <w:rPr>
          <w:sz w:val="24"/>
          <w:szCs w:val="24"/>
        </w:rPr>
        <w:t xml:space="preserve">Zarządzenie </w:t>
      </w:r>
      <w:r w:rsidRPr="00F2160A">
        <w:rPr>
          <w:b/>
          <w:sz w:val="24"/>
          <w:szCs w:val="24"/>
        </w:rPr>
        <w:t xml:space="preserve">Nr </w:t>
      </w:r>
      <w:r w:rsidR="00F4369B">
        <w:rPr>
          <w:b/>
          <w:sz w:val="24"/>
          <w:szCs w:val="24"/>
        </w:rPr>
        <w:t>217/171</w:t>
      </w:r>
      <w:r w:rsidR="00F2160A" w:rsidRPr="00F2160A">
        <w:rPr>
          <w:b/>
          <w:sz w:val="24"/>
          <w:szCs w:val="24"/>
        </w:rPr>
        <w:t>/</w:t>
      </w:r>
      <w:r w:rsidR="00AE503E" w:rsidRPr="00F2160A">
        <w:rPr>
          <w:b/>
          <w:sz w:val="24"/>
          <w:szCs w:val="24"/>
        </w:rPr>
        <w:t>201</w:t>
      </w:r>
      <w:r w:rsidR="009E3E35">
        <w:rPr>
          <w:b/>
          <w:sz w:val="24"/>
          <w:szCs w:val="24"/>
        </w:rPr>
        <w:t>9</w:t>
      </w: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Burmistrza Miasta Rumi</w:t>
      </w: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 xml:space="preserve">z </w:t>
      </w:r>
      <w:r w:rsidRPr="00BF33C3">
        <w:rPr>
          <w:sz w:val="24"/>
          <w:szCs w:val="24"/>
        </w:rPr>
        <w:t>dnia</w:t>
      </w:r>
      <w:r w:rsidR="00F4369B">
        <w:rPr>
          <w:sz w:val="24"/>
          <w:szCs w:val="24"/>
        </w:rPr>
        <w:t xml:space="preserve"> </w:t>
      </w:r>
      <w:r w:rsidR="00F4369B" w:rsidRPr="00F4369B">
        <w:rPr>
          <w:b/>
          <w:sz w:val="24"/>
          <w:szCs w:val="24"/>
        </w:rPr>
        <w:t>26 kwietnia</w:t>
      </w:r>
      <w:r w:rsidR="00A805B6">
        <w:rPr>
          <w:b/>
          <w:sz w:val="24"/>
          <w:szCs w:val="24"/>
        </w:rPr>
        <w:t xml:space="preserve"> </w:t>
      </w:r>
      <w:r w:rsidR="00F2160A" w:rsidRPr="00F2160A">
        <w:rPr>
          <w:b/>
          <w:sz w:val="24"/>
          <w:szCs w:val="24"/>
        </w:rPr>
        <w:t>201</w:t>
      </w:r>
      <w:r w:rsidR="009E3E35">
        <w:rPr>
          <w:b/>
          <w:sz w:val="24"/>
          <w:szCs w:val="24"/>
        </w:rPr>
        <w:t>9</w:t>
      </w:r>
      <w:r w:rsidR="00F2160A" w:rsidRPr="00F2160A">
        <w:rPr>
          <w:b/>
          <w:sz w:val="24"/>
          <w:szCs w:val="24"/>
        </w:rPr>
        <w:t>r</w:t>
      </w:r>
      <w:r w:rsidR="00F2160A">
        <w:rPr>
          <w:sz w:val="24"/>
          <w:szCs w:val="24"/>
        </w:rPr>
        <w:t xml:space="preserve">. </w:t>
      </w:r>
    </w:p>
    <w:p w:rsidR="00AC5ABA" w:rsidRPr="00824E02" w:rsidRDefault="00AC5ABA" w:rsidP="00AC5ABA">
      <w:pPr>
        <w:spacing w:line="276" w:lineRule="auto"/>
        <w:rPr>
          <w:sz w:val="24"/>
          <w:szCs w:val="24"/>
        </w:rPr>
      </w:pPr>
    </w:p>
    <w:p w:rsidR="00AC5ABA" w:rsidRPr="00824E02" w:rsidRDefault="00AC5ABA" w:rsidP="00AC5ABA">
      <w:pPr>
        <w:pStyle w:val="Nagwek1"/>
        <w:spacing w:line="276" w:lineRule="auto"/>
        <w:jc w:val="both"/>
        <w:rPr>
          <w:szCs w:val="24"/>
        </w:rPr>
      </w:pPr>
      <w:r w:rsidRPr="00824E02">
        <w:rPr>
          <w:szCs w:val="24"/>
        </w:rPr>
        <w:t xml:space="preserve">w sprawie ogłoszenia </w:t>
      </w:r>
      <w:r w:rsidRPr="002E1FEB">
        <w:rPr>
          <w:b/>
          <w:szCs w:val="24"/>
        </w:rPr>
        <w:t>Otwartego Konkursu Ofert na realizację zadań publi</w:t>
      </w:r>
      <w:r w:rsidR="00BF33C3">
        <w:rPr>
          <w:b/>
          <w:szCs w:val="24"/>
        </w:rPr>
        <w:t>cznych Gminy  Miejskiej Rumia w</w:t>
      </w:r>
      <w:r w:rsidRPr="002E1FEB">
        <w:rPr>
          <w:b/>
          <w:szCs w:val="24"/>
        </w:rPr>
        <w:t xml:space="preserve"> zakresie działalności na rzecz dzieci i młodzieży, w tym wypoczynku dzieci i młodzieży – LATO 201</w:t>
      </w:r>
      <w:r w:rsidR="009E3E35">
        <w:rPr>
          <w:b/>
          <w:szCs w:val="24"/>
        </w:rPr>
        <w:t>9</w:t>
      </w:r>
      <w:r w:rsidRPr="00824E02">
        <w:rPr>
          <w:szCs w:val="24"/>
        </w:rPr>
        <w:t>.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</w:p>
    <w:p w:rsidR="00AC5ABA" w:rsidRDefault="00AC5ABA" w:rsidP="00AC5ABA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D4">
        <w:rPr>
          <w:rFonts w:ascii="Times New Roman" w:hAnsi="Times New Roman" w:cs="Times New Roman"/>
          <w:sz w:val="24"/>
          <w:szCs w:val="24"/>
        </w:rPr>
        <w:t>Na podstawie art. 30 ust.1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D4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Pr="0033137E">
        <w:rPr>
          <w:rFonts w:ascii="Times New Roman" w:hAnsi="Times New Roman" w:cs="Times New Roman"/>
          <w:color w:val="auto"/>
          <w:sz w:val="24"/>
          <w:szCs w:val="24"/>
        </w:rPr>
        <w:t>(Dz.U. z 201</w:t>
      </w:r>
      <w:r w:rsidR="00976345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33137E">
        <w:rPr>
          <w:rFonts w:ascii="Times New Roman" w:hAnsi="Times New Roman" w:cs="Times New Roman"/>
          <w:color w:val="auto"/>
          <w:sz w:val="24"/>
          <w:szCs w:val="24"/>
        </w:rPr>
        <w:t xml:space="preserve"> r., poz.</w:t>
      </w:r>
      <w:r w:rsidR="00976345">
        <w:rPr>
          <w:rFonts w:ascii="Times New Roman" w:hAnsi="Times New Roman" w:cs="Times New Roman"/>
          <w:color w:val="auto"/>
          <w:sz w:val="24"/>
          <w:szCs w:val="24"/>
        </w:rPr>
        <w:t xml:space="preserve"> 506</w:t>
      </w:r>
      <w:r w:rsidRPr="003313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60DD4">
        <w:rPr>
          <w:rFonts w:ascii="Times New Roman" w:hAnsi="Times New Roman" w:cs="Times New Roman"/>
          <w:sz w:val="24"/>
          <w:szCs w:val="24"/>
        </w:rPr>
        <w:t xml:space="preserve"> oraz art. 13 w związku z art. 4 ust.1 pkt 15 ustawy z 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D4">
        <w:rPr>
          <w:rFonts w:ascii="Times New Roman" w:hAnsi="Times New Roman" w:cs="Times New Roman"/>
          <w:sz w:val="24"/>
          <w:szCs w:val="24"/>
        </w:rPr>
        <w:t>r. o działalności pożytku publicznego i o wolontariacie (Dz.U. z 201</w:t>
      </w:r>
      <w:r w:rsidR="009763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0DD4">
        <w:rPr>
          <w:rFonts w:ascii="Times New Roman" w:hAnsi="Times New Roman" w:cs="Times New Roman"/>
          <w:sz w:val="24"/>
          <w:szCs w:val="24"/>
        </w:rPr>
        <w:t>r., poz.</w:t>
      </w:r>
      <w:r w:rsidR="00976345">
        <w:rPr>
          <w:rFonts w:ascii="Times New Roman" w:hAnsi="Times New Roman" w:cs="Times New Roman"/>
          <w:sz w:val="24"/>
          <w:szCs w:val="24"/>
        </w:rPr>
        <w:t xml:space="preserve"> 688</w:t>
      </w:r>
      <w:r w:rsidR="00BF33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na podstawie Uchwały Nr </w:t>
      </w:r>
      <w:r w:rsidR="002400B6">
        <w:rPr>
          <w:rFonts w:ascii="Times New Roman" w:hAnsi="Times New Roman" w:cs="Times New Roman"/>
          <w:sz w:val="24"/>
          <w:szCs w:val="24"/>
        </w:rPr>
        <w:t>LV/709/201</w:t>
      </w:r>
      <w:r w:rsidR="000777B8">
        <w:rPr>
          <w:rFonts w:ascii="Times New Roman" w:hAnsi="Times New Roman" w:cs="Times New Roman"/>
          <w:sz w:val="24"/>
          <w:szCs w:val="24"/>
        </w:rPr>
        <w:t>8</w:t>
      </w:r>
      <w:r w:rsidR="002400B6">
        <w:rPr>
          <w:rFonts w:ascii="Times New Roman" w:hAnsi="Times New Roman" w:cs="Times New Roman"/>
          <w:sz w:val="24"/>
          <w:szCs w:val="24"/>
        </w:rPr>
        <w:t xml:space="preserve"> Rady Miejskiej </w:t>
      </w:r>
      <w:proofErr w:type="spellStart"/>
      <w:r w:rsidR="002400B6">
        <w:rPr>
          <w:rFonts w:ascii="Times New Roman" w:hAnsi="Times New Roman" w:cs="Times New Roman"/>
          <w:sz w:val="24"/>
          <w:szCs w:val="24"/>
        </w:rPr>
        <w:t>Rumi</w:t>
      </w:r>
      <w:proofErr w:type="spellEnd"/>
      <w:r w:rsidR="002400B6">
        <w:rPr>
          <w:rFonts w:ascii="Times New Roman" w:hAnsi="Times New Roman" w:cs="Times New Roman"/>
          <w:sz w:val="24"/>
          <w:szCs w:val="24"/>
        </w:rPr>
        <w:t xml:space="preserve"> z dnia </w:t>
      </w:r>
      <w:r w:rsidR="00DE41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0B6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400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w sprawie przyjęcia „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Programu współpracy Gminy Miejskiej Rumia z Organizacjami Pozarządowymi i Podmiotami, o których mowa </w:t>
      </w:r>
      <w:r w:rsidR="009763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 ust. 3 ustawy z dnia 24 kwietnia 2003r. o działalności pożytku publicznego i o wolontariacie na rok 201</w:t>
      </w:r>
      <w:r w:rsidR="002400B6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zarządza się, co następuje:</w:t>
      </w: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§ 1</w:t>
      </w:r>
    </w:p>
    <w:p w:rsidR="00AC5ABA" w:rsidRDefault="00AC5ABA" w:rsidP="00AC5ABA">
      <w:pPr>
        <w:pStyle w:val="Nagwek1"/>
        <w:spacing w:line="276" w:lineRule="auto"/>
        <w:jc w:val="both"/>
        <w:rPr>
          <w:szCs w:val="24"/>
        </w:rPr>
      </w:pPr>
      <w:r w:rsidRPr="00824E02">
        <w:rPr>
          <w:szCs w:val="24"/>
        </w:rPr>
        <w:t>Ogłasza</w:t>
      </w:r>
      <w:r>
        <w:rPr>
          <w:szCs w:val="24"/>
        </w:rPr>
        <w:t xml:space="preserve"> się</w:t>
      </w:r>
      <w:r w:rsidRPr="00824E02">
        <w:rPr>
          <w:szCs w:val="24"/>
        </w:rPr>
        <w:t xml:space="preserve"> </w:t>
      </w:r>
      <w:r>
        <w:rPr>
          <w:szCs w:val="24"/>
        </w:rPr>
        <w:t>O</w:t>
      </w:r>
      <w:r w:rsidRPr="00824E02">
        <w:rPr>
          <w:szCs w:val="24"/>
        </w:rPr>
        <w:t xml:space="preserve">twarty </w:t>
      </w:r>
      <w:r>
        <w:rPr>
          <w:szCs w:val="24"/>
        </w:rPr>
        <w:t>K</w:t>
      </w:r>
      <w:r w:rsidRPr="00824E02">
        <w:rPr>
          <w:szCs w:val="24"/>
        </w:rPr>
        <w:t xml:space="preserve">onkurs </w:t>
      </w:r>
      <w:r>
        <w:rPr>
          <w:szCs w:val="24"/>
        </w:rPr>
        <w:t>O</w:t>
      </w:r>
      <w:r w:rsidRPr="00824E02">
        <w:rPr>
          <w:szCs w:val="24"/>
        </w:rPr>
        <w:t>fert na realizację zadań publicznych Gminy Mi</w:t>
      </w:r>
      <w:r>
        <w:rPr>
          <w:szCs w:val="24"/>
        </w:rPr>
        <w:t>ejskiej</w:t>
      </w:r>
      <w:r w:rsidRPr="00824E02">
        <w:rPr>
          <w:szCs w:val="24"/>
        </w:rPr>
        <w:t xml:space="preserve"> Rumi</w:t>
      </w:r>
      <w:r>
        <w:rPr>
          <w:szCs w:val="24"/>
        </w:rPr>
        <w:t>a</w:t>
      </w:r>
      <w:r w:rsidRPr="00824E02">
        <w:rPr>
          <w:szCs w:val="24"/>
        </w:rPr>
        <w:t xml:space="preserve"> w  zakresie </w:t>
      </w:r>
      <w:r>
        <w:rPr>
          <w:szCs w:val="24"/>
        </w:rPr>
        <w:t xml:space="preserve">działalności na rzecz dzieci i młodzieży, w tym </w:t>
      </w:r>
      <w:r w:rsidRPr="00824E02">
        <w:rPr>
          <w:szCs w:val="24"/>
        </w:rPr>
        <w:t>wypoczynku dzieci i młodzieży – LATO 201</w:t>
      </w:r>
      <w:r w:rsidR="002400B6">
        <w:rPr>
          <w:szCs w:val="24"/>
        </w:rPr>
        <w:t>9</w:t>
      </w:r>
      <w:r w:rsidRPr="00824E02">
        <w:rPr>
          <w:szCs w:val="24"/>
        </w:rPr>
        <w:t>.</w:t>
      </w:r>
    </w:p>
    <w:p w:rsidR="00AC5ABA" w:rsidRPr="00141466" w:rsidRDefault="00AC5ABA" w:rsidP="00AC5ABA">
      <w:pPr>
        <w:spacing w:line="276" w:lineRule="auto"/>
      </w:pP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§ 2</w:t>
      </w:r>
    </w:p>
    <w:p w:rsidR="00AC5ABA" w:rsidRPr="00A805B6" w:rsidRDefault="00AC5ABA" w:rsidP="00AC5ABA">
      <w:pPr>
        <w:pStyle w:val="NormalnyWeb"/>
        <w:spacing w:before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805B6">
        <w:rPr>
          <w:rFonts w:ascii="Times New Roman" w:hAnsi="Times New Roman" w:cs="Times New Roman"/>
          <w:color w:val="auto"/>
          <w:sz w:val="24"/>
          <w:szCs w:val="24"/>
        </w:rPr>
        <w:t xml:space="preserve">1. Termin składania ofert konkursowych ustala się </w:t>
      </w:r>
      <w:r w:rsidRPr="00A8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 </w:t>
      </w:r>
      <w:r w:rsidR="008B4060" w:rsidRPr="00A805B6">
        <w:rPr>
          <w:rFonts w:ascii="Times New Roman" w:hAnsi="Times New Roman" w:cs="Times New Roman"/>
          <w:b/>
          <w:color w:val="auto"/>
          <w:sz w:val="24"/>
          <w:szCs w:val="24"/>
        </w:rPr>
        <w:t>dnia 2</w:t>
      </w:r>
      <w:r w:rsidR="00A805B6" w:rsidRPr="00A805B6">
        <w:rPr>
          <w:rFonts w:ascii="Times New Roman" w:hAnsi="Times New Roman" w:cs="Times New Roman"/>
          <w:b/>
          <w:color w:val="auto"/>
          <w:sz w:val="24"/>
          <w:szCs w:val="24"/>
        </w:rPr>
        <w:t>0 maja 2019</w:t>
      </w:r>
      <w:r w:rsidRPr="00A805B6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A805B6">
        <w:rPr>
          <w:rFonts w:ascii="Times New Roman" w:hAnsi="Times New Roman" w:cs="Times New Roman"/>
          <w:color w:val="auto"/>
          <w:sz w:val="24"/>
          <w:szCs w:val="24"/>
        </w:rPr>
        <w:t>. do godz. 17</w:t>
      </w:r>
      <w:r w:rsidRPr="00A805B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805B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A805B6">
        <w:rPr>
          <w:rFonts w:ascii="Times New Roman" w:hAnsi="Times New Roman" w:cs="Times New Roman"/>
          <w:color w:val="auto"/>
          <w:sz w:val="24"/>
          <w:szCs w:val="24"/>
        </w:rPr>
        <w:t>0.</w:t>
      </w:r>
    </w:p>
    <w:p w:rsidR="00AC5ABA" w:rsidRPr="00DE4118" w:rsidRDefault="00AC5ABA" w:rsidP="00AC5ABA">
      <w:pPr>
        <w:pStyle w:val="NormalnyWeb"/>
        <w:spacing w:before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4118">
        <w:rPr>
          <w:rFonts w:ascii="Times New Roman" w:hAnsi="Times New Roman" w:cs="Times New Roman"/>
          <w:color w:val="auto"/>
          <w:sz w:val="24"/>
          <w:szCs w:val="24"/>
        </w:rPr>
        <w:t xml:space="preserve">2. Termin rozstrzygnięcia  konkursu ustala się </w:t>
      </w:r>
      <w:r w:rsidR="0066724F">
        <w:rPr>
          <w:rFonts w:ascii="Times New Roman" w:hAnsi="Times New Roman" w:cs="Times New Roman"/>
          <w:b/>
          <w:color w:val="auto"/>
          <w:sz w:val="24"/>
          <w:szCs w:val="24"/>
        </w:rPr>
        <w:t>do dnia 1</w:t>
      </w:r>
      <w:r w:rsidR="00A805B6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0A14FA" w:rsidRPr="00DE41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czerwca 201</w:t>
      </w:r>
      <w:r w:rsidR="00224546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DE4118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Pr="00DE411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C5ABA" w:rsidRDefault="00AC5ABA" w:rsidP="00AC5ABA">
      <w:pPr>
        <w:pStyle w:val="NormalnyWeb"/>
        <w:tabs>
          <w:tab w:val="left" w:pos="142"/>
        </w:tabs>
        <w:spacing w:before="0" w:after="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Burmistrz Miasta po zasięgnięciu opinii Komisji Konkursowej w formie zarządzenia dokonuje ostatecznego wyboru organizacji, które otrzymają dotację. 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§ 3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  <w:r w:rsidRPr="00824E02">
        <w:rPr>
          <w:sz w:val="24"/>
          <w:szCs w:val="24"/>
        </w:rPr>
        <w:t xml:space="preserve">Przyjmuje się treść ogłoszenia o </w:t>
      </w:r>
      <w:r>
        <w:rPr>
          <w:sz w:val="24"/>
          <w:szCs w:val="24"/>
        </w:rPr>
        <w:t>O</w:t>
      </w:r>
      <w:r w:rsidRPr="00824E02">
        <w:rPr>
          <w:sz w:val="24"/>
          <w:szCs w:val="24"/>
        </w:rPr>
        <w:t xml:space="preserve">twartym </w:t>
      </w:r>
      <w:r>
        <w:rPr>
          <w:sz w:val="24"/>
          <w:szCs w:val="24"/>
        </w:rPr>
        <w:t>K</w:t>
      </w:r>
      <w:r w:rsidRPr="00824E02">
        <w:rPr>
          <w:sz w:val="24"/>
          <w:szCs w:val="24"/>
        </w:rPr>
        <w:t xml:space="preserve">onkursie </w:t>
      </w:r>
      <w:r>
        <w:rPr>
          <w:sz w:val="24"/>
          <w:szCs w:val="24"/>
        </w:rPr>
        <w:t>O</w:t>
      </w:r>
      <w:r w:rsidRPr="00824E02">
        <w:rPr>
          <w:sz w:val="24"/>
          <w:szCs w:val="24"/>
        </w:rPr>
        <w:t>fert, który stanowi załącznik</w:t>
      </w:r>
      <w:r w:rsidR="008B4060">
        <w:rPr>
          <w:sz w:val="24"/>
          <w:szCs w:val="24"/>
        </w:rPr>
        <w:t xml:space="preserve"> nr 1</w:t>
      </w:r>
      <w:r w:rsidRPr="00824E02">
        <w:rPr>
          <w:sz w:val="24"/>
          <w:szCs w:val="24"/>
        </w:rPr>
        <w:t xml:space="preserve"> do niniejszego Zarządzenia.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§ 4</w:t>
      </w:r>
    </w:p>
    <w:p w:rsidR="00AC5ABA" w:rsidRDefault="00AC5ABA" w:rsidP="00AC5A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Ogłoszenie o Otwartym Konkursie Ofert będzie zamieszczone:</w:t>
      </w:r>
    </w:p>
    <w:p w:rsidR="00AC5ABA" w:rsidRDefault="00AC5ABA" w:rsidP="00AC5AB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Biuletynie Informacji Publicznej </w:t>
      </w:r>
    </w:p>
    <w:p w:rsidR="00AC5ABA" w:rsidRDefault="00AC5ABA" w:rsidP="00AC5AB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siedzibie Urzędu Miasta Rumia na tablicy ogłoszeń</w:t>
      </w:r>
    </w:p>
    <w:p w:rsidR="00AC5ABA" w:rsidRPr="00141466" w:rsidRDefault="00AC5ABA" w:rsidP="00AC5AB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u w:val="single"/>
        </w:rPr>
      </w:pPr>
      <w:r w:rsidRPr="00141466">
        <w:rPr>
          <w:sz w:val="24"/>
          <w:szCs w:val="24"/>
        </w:rPr>
        <w:t xml:space="preserve">na stronie internetowej Urzędu Miasta </w:t>
      </w:r>
      <w:hyperlink r:id="rId7" w:history="1">
        <w:r w:rsidRPr="00141466">
          <w:rPr>
            <w:rStyle w:val="Hipercze"/>
            <w:color w:val="0070C0"/>
            <w:sz w:val="24"/>
            <w:szCs w:val="24"/>
          </w:rPr>
          <w:t>www.rumia.eu</w:t>
        </w:r>
      </w:hyperlink>
    </w:p>
    <w:p w:rsidR="00AC5ABA" w:rsidRDefault="00AC5ABA" w:rsidP="00651036">
      <w:pPr>
        <w:spacing w:line="276" w:lineRule="auto"/>
        <w:jc w:val="both"/>
        <w:rPr>
          <w:sz w:val="24"/>
          <w:szCs w:val="24"/>
        </w:rPr>
      </w:pPr>
    </w:p>
    <w:p w:rsidR="00AC5ABA" w:rsidRPr="00141466" w:rsidRDefault="00AC5ABA" w:rsidP="00AC5ABA">
      <w:pPr>
        <w:spacing w:line="276" w:lineRule="auto"/>
        <w:jc w:val="center"/>
        <w:rPr>
          <w:sz w:val="24"/>
          <w:szCs w:val="24"/>
        </w:rPr>
      </w:pPr>
      <w:r w:rsidRPr="00141466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141466">
        <w:rPr>
          <w:sz w:val="24"/>
          <w:szCs w:val="24"/>
        </w:rPr>
        <w:t>5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  <w:r w:rsidRPr="00824E02">
        <w:rPr>
          <w:sz w:val="24"/>
          <w:szCs w:val="24"/>
        </w:rPr>
        <w:t>Wykonanie Zarządzenia powierza się Kierownikowi Referatu Kultury i Sportu.</w:t>
      </w:r>
    </w:p>
    <w:p w:rsidR="00AC5ABA" w:rsidRDefault="00AC5ABA" w:rsidP="00AC5ABA">
      <w:pPr>
        <w:spacing w:line="276" w:lineRule="auto"/>
        <w:jc w:val="both"/>
        <w:rPr>
          <w:sz w:val="24"/>
          <w:szCs w:val="24"/>
        </w:rPr>
      </w:pP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C5ABA" w:rsidRDefault="00AC5ABA" w:rsidP="00BF33C3">
      <w:pPr>
        <w:spacing w:line="276" w:lineRule="auto"/>
        <w:jc w:val="both"/>
        <w:rPr>
          <w:sz w:val="24"/>
          <w:szCs w:val="24"/>
        </w:rPr>
      </w:pPr>
      <w:r w:rsidRPr="00824E02">
        <w:rPr>
          <w:sz w:val="24"/>
          <w:szCs w:val="24"/>
        </w:rPr>
        <w:t>Zarządzenie wch</w:t>
      </w:r>
      <w:r>
        <w:rPr>
          <w:sz w:val="24"/>
          <w:szCs w:val="24"/>
        </w:rPr>
        <w:t>od</w:t>
      </w:r>
      <w:r w:rsidR="00BF33C3">
        <w:rPr>
          <w:sz w:val="24"/>
          <w:szCs w:val="24"/>
        </w:rPr>
        <w:t xml:space="preserve">zi w życie z dniem podpisania. </w:t>
      </w:r>
    </w:p>
    <w:p w:rsidR="00AC5ABA" w:rsidRDefault="00AC5ABA" w:rsidP="00651036">
      <w:pPr>
        <w:spacing w:line="276" w:lineRule="auto"/>
        <w:rPr>
          <w:sz w:val="24"/>
          <w:szCs w:val="24"/>
        </w:rPr>
      </w:pPr>
    </w:p>
    <w:p w:rsidR="00AC5ABA" w:rsidRDefault="00AC5ABA" w:rsidP="00BF33C3">
      <w:pPr>
        <w:spacing w:line="276" w:lineRule="auto"/>
        <w:ind w:left="6096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AC5ABA" w:rsidRDefault="00AC5ABA" w:rsidP="00AC5ABA">
      <w:pPr>
        <w:spacing w:line="276" w:lineRule="auto"/>
        <w:ind w:left="5500"/>
        <w:rPr>
          <w:sz w:val="24"/>
          <w:szCs w:val="24"/>
        </w:rPr>
      </w:pPr>
    </w:p>
    <w:p w:rsidR="00AC5ABA" w:rsidRPr="00FE660C" w:rsidRDefault="00AC5ABA" w:rsidP="00AC5ABA">
      <w:pPr>
        <w:spacing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Michał Pasieczny</w:t>
      </w:r>
    </w:p>
    <w:p w:rsidR="00E7656D" w:rsidRDefault="00E7656D" w:rsidP="00AC5ABA">
      <w:pPr>
        <w:spacing w:line="276" w:lineRule="auto"/>
        <w:jc w:val="both"/>
        <w:rPr>
          <w:sz w:val="24"/>
        </w:rPr>
      </w:pPr>
    </w:p>
    <w:p w:rsidR="00AC5ABA" w:rsidRPr="00DA1D6F" w:rsidRDefault="00AC5ABA" w:rsidP="00AC5ABA">
      <w:pPr>
        <w:pStyle w:val="Nagwek1"/>
        <w:spacing w:line="276" w:lineRule="auto"/>
        <w:rPr>
          <w:b/>
        </w:rPr>
      </w:pPr>
      <w:r w:rsidRPr="00DA1D6F">
        <w:rPr>
          <w:b/>
        </w:rPr>
        <w:t>U Z A S A D N I E N I E</w:t>
      </w:r>
    </w:p>
    <w:p w:rsidR="00AC5ABA" w:rsidRDefault="00AC5ABA" w:rsidP="00AC5ABA">
      <w:pPr>
        <w:spacing w:line="276" w:lineRule="auto"/>
        <w:jc w:val="both"/>
        <w:rPr>
          <w:sz w:val="24"/>
        </w:rPr>
      </w:pPr>
    </w:p>
    <w:p w:rsidR="00AC5ABA" w:rsidRDefault="00AC5ABA" w:rsidP="00DE4118">
      <w:pPr>
        <w:spacing w:line="276" w:lineRule="auto"/>
        <w:contextualSpacing/>
        <w:jc w:val="both"/>
        <w:rPr>
          <w:sz w:val="24"/>
        </w:rPr>
      </w:pPr>
    </w:p>
    <w:p w:rsidR="00AC5ABA" w:rsidRDefault="00AC5ABA" w:rsidP="00DE4118">
      <w:pPr>
        <w:spacing w:line="276" w:lineRule="auto"/>
        <w:ind w:firstLine="10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Otwarty Konkurs Ofert zostaje ogłoszony w związku z realizacją zadań publicznych, o k</w:t>
      </w:r>
      <w:r w:rsidR="00256654">
        <w:rPr>
          <w:sz w:val="24"/>
          <w:szCs w:val="24"/>
        </w:rPr>
        <w:t>tórych mowa w art. 4 ust. 1 pkt</w:t>
      </w:r>
      <w:r>
        <w:rPr>
          <w:sz w:val="24"/>
          <w:szCs w:val="24"/>
        </w:rPr>
        <w:t xml:space="preserve"> 15 ustawy z dnia 24 kwietnia 2003r. o</w:t>
      </w:r>
      <w:r w:rsidR="00256654">
        <w:rPr>
          <w:sz w:val="24"/>
          <w:szCs w:val="24"/>
        </w:rPr>
        <w:t> </w:t>
      </w:r>
      <w:r>
        <w:rPr>
          <w:sz w:val="24"/>
          <w:szCs w:val="24"/>
        </w:rPr>
        <w:t xml:space="preserve">działalności pożytku publicznego i o wolontariacie </w:t>
      </w:r>
      <w:r w:rsidRPr="00691D76">
        <w:rPr>
          <w:sz w:val="24"/>
          <w:szCs w:val="24"/>
        </w:rPr>
        <w:t>(</w:t>
      </w:r>
      <w:r w:rsidRPr="00347656">
        <w:rPr>
          <w:sz w:val="24"/>
          <w:szCs w:val="24"/>
        </w:rPr>
        <w:t>Dz. U. z 201</w:t>
      </w:r>
      <w:r w:rsidR="003E7E5E">
        <w:rPr>
          <w:sz w:val="24"/>
          <w:szCs w:val="24"/>
        </w:rPr>
        <w:t>9</w:t>
      </w:r>
      <w:r w:rsidRPr="00347656">
        <w:rPr>
          <w:sz w:val="24"/>
          <w:szCs w:val="24"/>
        </w:rPr>
        <w:t>r., poz.</w:t>
      </w:r>
      <w:r w:rsidR="00DB454F">
        <w:rPr>
          <w:sz w:val="24"/>
          <w:szCs w:val="24"/>
        </w:rPr>
        <w:t xml:space="preserve"> </w:t>
      </w:r>
      <w:r w:rsidR="00976345">
        <w:rPr>
          <w:sz w:val="24"/>
          <w:szCs w:val="24"/>
        </w:rPr>
        <w:t>688)</w:t>
      </w:r>
      <w:r w:rsidRPr="00691D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F61E7">
        <w:rPr>
          <w:sz w:val="24"/>
          <w:szCs w:val="24"/>
        </w:rPr>
        <w:t>Wykonawcy zadań zgodnie z art. 13 ust.1 ustawy powinni być wyłonieni w</w:t>
      </w:r>
      <w:r>
        <w:rPr>
          <w:sz w:val="24"/>
          <w:szCs w:val="24"/>
        </w:rPr>
        <w:t> </w:t>
      </w:r>
      <w:r w:rsidRPr="001F61E7">
        <w:rPr>
          <w:sz w:val="24"/>
          <w:szCs w:val="24"/>
        </w:rPr>
        <w:t xml:space="preserve">drodze </w:t>
      </w:r>
      <w:r>
        <w:rPr>
          <w:sz w:val="24"/>
          <w:szCs w:val="24"/>
        </w:rPr>
        <w:t>o</w:t>
      </w:r>
      <w:r w:rsidRPr="001F61E7">
        <w:rPr>
          <w:sz w:val="24"/>
          <w:szCs w:val="24"/>
        </w:rPr>
        <w:t>twartych konkursów ofert.</w:t>
      </w:r>
      <w:r>
        <w:rPr>
          <w:sz w:val="24"/>
          <w:szCs w:val="24"/>
        </w:rPr>
        <w:t xml:space="preserve"> </w:t>
      </w:r>
    </w:p>
    <w:p w:rsidR="00AC5ABA" w:rsidRDefault="00AC5ABA" w:rsidP="00DE4118">
      <w:pPr>
        <w:spacing w:line="276" w:lineRule="auto"/>
        <w:ind w:firstLine="10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projekcie budżetu miasta na 201</w:t>
      </w:r>
      <w:r w:rsidR="00224546">
        <w:rPr>
          <w:sz w:val="24"/>
          <w:szCs w:val="24"/>
        </w:rPr>
        <w:t>9</w:t>
      </w:r>
      <w:r>
        <w:rPr>
          <w:sz w:val="24"/>
          <w:szCs w:val="24"/>
        </w:rPr>
        <w:t xml:space="preserve"> rok zostały uwzględnione środki finansowe </w:t>
      </w:r>
      <w:r w:rsidR="00512A8C">
        <w:rPr>
          <w:sz w:val="24"/>
          <w:szCs w:val="24"/>
        </w:rPr>
        <w:br/>
      </w:r>
      <w:r>
        <w:rPr>
          <w:sz w:val="24"/>
          <w:szCs w:val="24"/>
        </w:rPr>
        <w:t xml:space="preserve">na realizację tych zadań. </w:t>
      </w:r>
    </w:p>
    <w:p w:rsidR="00976345" w:rsidRDefault="00976345" w:rsidP="00DE4118">
      <w:pPr>
        <w:spacing w:line="276" w:lineRule="auto"/>
        <w:ind w:firstLine="1000"/>
        <w:contextualSpacing/>
        <w:jc w:val="both"/>
        <w:rPr>
          <w:sz w:val="24"/>
          <w:szCs w:val="24"/>
        </w:rPr>
      </w:pPr>
    </w:p>
    <w:p w:rsidR="00AC5ABA" w:rsidRDefault="00AC5ABA" w:rsidP="00DE4118">
      <w:pPr>
        <w:spacing w:line="276" w:lineRule="auto"/>
        <w:ind w:firstLine="10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Wobec powyższego wydanie niniejszego zarządzenia jest zasadne.</w:t>
      </w:r>
    </w:p>
    <w:p w:rsidR="00AC5ABA" w:rsidRPr="00824E02" w:rsidRDefault="00AC5ABA" w:rsidP="00DE4118">
      <w:pPr>
        <w:spacing w:line="276" w:lineRule="auto"/>
        <w:contextualSpacing/>
        <w:rPr>
          <w:sz w:val="24"/>
          <w:szCs w:val="24"/>
        </w:rPr>
      </w:pPr>
    </w:p>
    <w:p w:rsidR="00AC5ABA" w:rsidRDefault="00AC5ABA" w:rsidP="00AC5ABA">
      <w:pPr>
        <w:spacing w:line="276" w:lineRule="auto"/>
      </w:pPr>
    </w:p>
    <w:p w:rsidR="006F6179" w:rsidRDefault="006F6179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Pr="008F0390" w:rsidRDefault="00BF33C3" w:rsidP="00BF33C3">
      <w:pPr>
        <w:spacing w:line="276" w:lineRule="auto"/>
        <w:jc w:val="both"/>
        <w:rPr>
          <w:sz w:val="18"/>
          <w:szCs w:val="18"/>
        </w:rPr>
      </w:pPr>
      <w:r w:rsidRPr="008F0390">
        <w:rPr>
          <w:sz w:val="18"/>
          <w:szCs w:val="18"/>
        </w:rPr>
        <w:t xml:space="preserve">Sporządził: D. </w:t>
      </w:r>
      <w:proofErr w:type="spellStart"/>
      <w:r w:rsidRPr="008F0390">
        <w:rPr>
          <w:sz w:val="18"/>
          <w:szCs w:val="18"/>
        </w:rPr>
        <w:t>Grünholz-Łomińska</w:t>
      </w:r>
      <w:proofErr w:type="spellEnd"/>
    </w:p>
    <w:p w:rsidR="00BF33C3" w:rsidRPr="008F0390" w:rsidRDefault="00BF33C3" w:rsidP="00BF33C3">
      <w:pPr>
        <w:spacing w:line="276" w:lineRule="auto"/>
        <w:jc w:val="both"/>
        <w:rPr>
          <w:sz w:val="18"/>
          <w:szCs w:val="18"/>
        </w:rPr>
      </w:pPr>
      <w:r w:rsidRPr="008F0390">
        <w:rPr>
          <w:sz w:val="18"/>
          <w:szCs w:val="18"/>
        </w:rPr>
        <w:t xml:space="preserve">Sprawdził: </w:t>
      </w:r>
      <w:r w:rsidR="008A7E3C">
        <w:rPr>
          <w:sz w:val="18"/>
          <w:szCs w:val="18"/>
        </w:rPr>
        <w:t xml:space="preserve">B. Lezner </w:t>
      </w:r>
      <w:r w:rsidRPr="008F0390">
        <w:rPr>
          <w:sz w:val="18"/>
          <w:szCs w:val="18"/>
        </w:rPr>
        <w:t xml:space="preserve"> </w:t>
      </w:r>
    </w:p>
    <w:p w:rsidR="00BF33C3" w:rsidRDefault="00BF33C3"/>
    <w:sectPr w:rsidR="00BF33C3" w:rsidSect="00BF33C3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1D8"/>
    <w:multiLevelType w:val="hybridMultilevel"/>
    <w:tmpl w:val="EFAC5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BA"/>
    <w:rsid w:val="000777B8"/>
    <w:rsid w:val="000A14FA"/>
    <w:rsid w:val="000E6ACA"/>
    <w:rsid w:val="002010A1"/>
    <w:rsid w:val="00224546"/>
    <w:rsid w:val="002339C4"/>
    <w:rsid w:val="002400B6"/>
    <w:rsid w:val="00256654"/>
    <w:rsid w:val="003E7E5E"/>
    <w:rsid w:val="00512A8C"/>
    <w:rsid w:val="005402EB"/>
    <w:rsid w:val="00651036"/>
    <w:rsid w:val="0066724F"/>
    <w:rsid w:val="006F6179"/>
    <w:rsid w:val="007E0FDC"/>
    <w:rsid w:val="00894DD2"/>
    <w:rsid w:val="008A7E3C"/>
    <w:rsid w:val="008B4060"/>
    <w:rsid w:val="008E34CD"/>
    <w:rsid w:val="008F0390"/>
    <w:rsid w:val="0097597F"/>
    <w:rsid w:val="00976345"/>
    <w:rsid w:val="009E3E35"/>
    <w:rsid w:val="00A234D7"/>
    <w:rsid w:val="00A805B6"/>
    <w:rsid w:val="00AC5ABA"/>
    <w:rsid w:val="00AE503E"/>
    <w:rsid w:val="00BF33C3"/>
    <w:rsid w:val="00D03A4F"/>
    <w:rsid w:val="00DB454F"/>
    <w:rsid w:val="00DE4118"/>
    <w:rsid w:val="00E7656D"/>
    <w:rsid w:val="00EF1448"/>
    <w:rsid w:val="00F2160A"/>
    <w:rsid w:val="00F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ABA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5AB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5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C5ABA"/>
    <w:pPr>
      <w:suppressAutoHyphens/>
      <w:spacing w:before="100" w:after="100"/>
    </w:pPr>
    <w:rPr>
      <w:rFonts w:ascii="Tahoma" w:eastAsia="Arial Unicode MS" w:hAnsi="Tahoma" w:cs="Tahoma"/>
      <w:color w:val="000000"/>
      <w:lang w:eastAsia="ar-SA"/>
    </w:rPr>
  </w:style>
  <w:style w:type="character" w:styleId="Hipercze">
    <w:name w:val="Hyperlink"/>
    <w:basedOn w:val="Domylnaczcionkaakapitu"/>
    <w:rsid w:val="00AC5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ABA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5AB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5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C5ABA"/>
    <w:pPr>
      <w:suppressAutoHyphens/>
      <w:spacing w:before="100" w:after="100"/>
    </w:pPr>
    <w:rPr>
      <w:rFonts w:ascii="Tahoma" w:eastAsia="Arial Unicode MS" w:hAnsi="Tahoma" w:cs="Tahoma"/>
      <w:color w:val="000000"/>
      <w:lang w:eastAsia="ar-SA"/>
    </w:rPr>
  </w:style>
  <w:style w:type="character" w:styleId="Hipercze">
    <w:name w:val="Hyperlink"/>
    <w:basedOn w:val="Domylnaczcionkaakapitu"/>
    <w:rsid w:val="00AC5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m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134EA-F13F-43DD-87C5-6CB74FEF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wekis_grunholz</dc:creator>
  <cp:lastModifiedBy>Dorota Grunholz-Łomińska </cp:lastModifiedBy>
  <cp:revision>14</cp:revision>
  <cp:lastPrinted>2019-04-24T13:03:00Z</cp:lastPrinted>
  <dcterms:created xsi:type="dcterms:W3CDTF">2018-04-06T13:15:00Z</dcterms:created>
  <dcterms:modified xsi:type="dcterms:W3CDTF">2019-04-26T08:53:00Z</dcterms:modified>
</cp:coreProperties>
</file>